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CF" w:rsidRDefault="00B418AB" w:rsidP="00D6208A">
      <w:pPr>
        <w:spacing w:after="0" w:line="240" w:lineRule="auto"/>
        <w:jc w:val="right"/>
        <w:rPr>
          <w:rFonts w:ascii="Times New Roman" w:hAnsi="Times New Roman" w:cs="Times New Roman"/>
          <w:b/>
          <w:sz w:val="28"/>
          <w:szCs w:val="28"/>
        </w:rPr>
      </w:pPr>
      <w:bookmarkStart w:id="0" w:name="OLE_LINK19"/>
      <w:bookmarkStart w:id="1" w:name="OLE_LINK22"/>
      <w:r w:rsidRPr="00FA7E3B">
        <w:rPr>
          <w:rFonts w:ascii="Times New Roman" w:hAnsi="Times New Roman" w:cs="Times New Roman"/>
          <w:sz w:val="28"/>
          <w:szCs w:val="28"/>
          <w:shd w:val="clear" w:color="auto" w:fill="FFFFFF"/>
        </w:rPr>
        <w:t>УДК 336.</w:t>
      </w:r>
      <w:r w:rsidR="001C5EF6">
        <w:rPr>
          <w:rFonts w:ascii="Times New Roman" w:hAnsi="Times New Roman" w:cs="Times New Roman"/>
          <w:sz w:val="28"/>
          <w:szCs w:val="28"/>
          <w:shd w:val="clear" w:color="auto" w:fill="FFFFFF"/>
        </w:rPr>
        <w:t>2</w:t>
      </w:r>
      <w:r w:rsidR="00530ED9" w:rsidRPr="00530ED9">
        <w:rPr>
          <w:rFonts w:ascii="Times New Roman" w:hAnsi="Times New Roman" w:cs="Times New Roman"/>
          <w:sz w:val="28"/>
          <w:szCs w:val="28"/>
          <w:shd w:val="clear" w:color="auto" w:fill="FFFFFF"/>
        </w:rPr>
        <w:t>25</w:t>
      </w:r>
      <w:r w:rsidR="001C5EF6">
        <w:rPr>
          <w:rFonts w:ascii="Times New Roman" w:hAnsi="Times New Roman" w:cs="Times New Roman"/>
          <w:sz w:val="28"/>
          <w:szCs w:val="28"/>
          <w:shd w:val="clear" w:color="auto" w:fill="FFFFFF"/>
        </w:rPr>
        <w:t xml:space="preserve">.2 </w:t>
      </w:r>
      <w:r w:rsidRPr="00B418AB">
        <w:rPr>
          <w:rFonts w:ascii="Times New Roman" w:hAnsi="Times New Roman" w:cs="Times New Roman"/>
          <w:sz w:val="28"/>
          <w:szCs w:val="28"/>
          <w:shd w:val="clear" w:color="auto" w:fill="FFFFFF"/>
        </w:rPr>
        <w:t xml:space="preserve">  </w:t>
      </w:r>
      <w:r w:rsidR="001C5EF6">
        <w:rPr>
          <w:rFonts w:ascii="Times New Roman" w:hAnsi="Times New Roman" w:cs="Times New Roman"/>
          <w:sz w:val="28"/>
          <w:szCs w:val="28"/>
          <w:shd w:val="clear" w:color="auto" w:fill="FFFFFF"/>
        </w:rPr>
        <w:t xml:space="preserve">        </w:t>
      </w:r>
      <w:r w:rsidRPr="00B418AB">
        <w:rPr>
          <w:rFonts w:ascii="Arial" w:hAnsi="Arial" w:cs="Arial"/>
          <w:sz w:val="28"/>
          <w:szCs w:val="28"/>
          <w:shd w:val="clear" w:color="auto" w:fill="FFFFFF"/>
        </w:rPr>
        <w:t xml:space="preserve">   </w:t>
      </w:r>
      <w:r w:rsidR="00C770ED" w:rsidRPr="00B418AB">
        <w:rPr>
          <w:rFonts w:ascii="Times New Roman" w:hAnsi="Times New Roman" w:cs="Times New Roman"/>
          <w:b/>
          <w:sz w:val="28"/>
          <w:szCs w:val="28"/>
        </w:rPr>
        <w:t>К.Р. Байтемирова, Д.А. Молошникова</w:t>
      </w:r>
      <w:r w:rsidR="00355CC9" w:rsidRPr="00B418AB">
        <w:rPr>
          <w:rFonts w:ascii="Times New Roman" w:hAnsi="Times New Roman" w:cs="Times New Roman"/>
          <w:b/>
          <w:sz w:val="28"/>
          <w:szCs w:val="28"/>
        </w:rPr>
        <w:t xml:space="preserve">, </w:t>
      </w:r>
      <w:r w:rsidR="001C5EF6">
        <w:rPr>
          <w:rFonts w:ascii="Times New Roman" w:hAnsi="Times New Roman" w:cs="Times New Roman"/>
          <w:b/>
          <w:sz w:val="28"/>
          <w:szCs w:val="28"/>
        </w:rPr>
        <w:t>А.А. Русакова.</w:t>
      </w:r>
    </w:p>
    <w:p w:rsidR="00D6208A" w:rsidRPr="00B418AB" w:rsidRDefault="00D6208A" w:rsidP="00D6208A">
      <w:pPr>
        <w:spacing w:after="0" w:line="240" w:lineRule="auto"/>
        <w:jc w:val="right"/>
        <w:rPr>
          <w:rFonts w:ascii="Times New Roman" w:hAnsi="Times New Roman" w:cs="Times New Roman"/>
          <w:b/>
          <w:sz w:val="28"/>
          <w:szCs w:val="28"/>
        </w:rPr>
      </w:pPr>
    </w:p>
    <w:p w:rsidR="00015764" w:rsidRDefault="00BA6B36" w:rsidP="00515227">
      <w:pPr>
        <w:spacing w:line="240" w:lineRule="auto"/>
        <w:jc w:val="center"/>
        <w:rPr>
          <w:rFonts w:ascii="Times New Roman" w:hAnsi="Times New Roman" w:cs="Times New Roman"/>
          <w:b/>
          <w:sz w:val="28"/>
          <w:szCs w:val="28"/>
        </w:rPr>
      </w:pPr>
      <w:r w:rsidRPr="00B418AB">
        <w:rPr>
          <w:rFonts w:ascii="Times New Roman" w:hAnsi="Times New Roman" w:cs="Times New Roman"/>
          <w:b/>
          <w:sz w:val="28"/>
          <w:szCs w:val="28"/>
        </w:rPr>
        <w:t>СОВРЕМЕН</w:t>
      </w:r>
      <w:r w:rsidR="00325570" w:rsidRPr="00B418AB">
        <w:rPr>
          <w:rFonts w:ascii="Times New Roman" w:hAnsi="Times New Roman" w:cs="Times New Roman"/>
          <w:b/>
          <w:sz w:val="28"/>
          <w:szCs w:val="28"/>
        </w:rPr>
        <w:t>НЫЕ ИНФОРМАЦИОННЫЕ ТЕХНОЛОГИИ КАК ИНСТРУМЕНТ НАЛОГОВО</w:t>
      </w:r>
      <w:r w:rsidR="000E0327" w:rsidRPr="00B418AB">
        <w:rPr>
          <w:rFonts w:ascii="Times New Roman" w:hAnsi="Times New Roman" w:cs="Times New Roman"/>
          <w:b/>
          <w:sz w:val="28"/>
          <w:szCs w:val="28"/>
        </w:rPr>
        <w:t>Й БЕЗОПАСНОСТИ</w:t>
      </w:r>
    </w:p>
    <w:p w:rsidR="0091540B" w:rsidRDefault="00515227" w:rsidP="00515227">
      <w:pPr>
        <w:spacing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EEF37A4" wp14:editId="5A364859">
                <wp:simplePos x="0" y="0"/>
                <wp:positionH relativeFrom="column">
                  <wp:posOffset>5743</wp:posOffset>
                </wp:positionH>
                <wp:positionV relativeFrom="paragraph">
                  <wp:posOffset>315070</wp:posOffset>
                </wp:positionV>
                <wp:extent cx="6115508"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15508" cy="0"/>
                        </a:xfrm>
                        <a:prstGeom prst="line">
                          <a:avLst/>
                        </a:prstGeom>
                        <a:ln>
                          <a:solidFill>
                            <a:schemeClr val="bg2">
                              <a:lumMod val="9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B5C2D5A"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4.8pt" to="48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wLDwIAAD0EAAAOAAAAZHJzL2Uyb0RvYy54bWysU0tu2zAQ3RfoHQjua0kGErSC5SwSpJt+&#10;jH4OQFOkRZQ/kIw/u7brAj5Cr9BFAwRI2zNIN8qQkuWgv0VRLSjOcObNvMfh7GyrJFoz54XRFS4m&#10;OUZMU1MLvarw2zeXjx5j5APRNZFGswrvmMdn84cPZhtbsqlpjKyZQwCifbmxFW5CsGWWedowRfzE&#10;WKbhkBunSADTrbLakQ2gK5lN8/w02xhXW2co8x68F/0hnid8zhkNLzn3LCBZYegtpNWldRnXbD4j&#10;5coR2wg6tEH+oQtFhIaiI9QFCQRdOfELlBLUGW94mFCjMsO5oCxxADZF/hOb1w2xLHEBcbwdZfL/&#10;D5a+WC8cEjXcHUaaKLii9nP3vtu339ov3R51H9of7XX7tb1pv7c33UfY33afYB8P29vBvUdFVHJj&#10;fQmA53rhBsvbhYuybLlT8Q+E0TapvxvVZ9uAKDhPi+LkJId5oYez7JhonQ9PmVEobioshY7CkJKs&#10;n/kAxSD0EBLdUsfVGynqSyFlMuJIsXPp0JrAMCxX0wQgr9RzU/e+Jzl8kQigpQmM4b11RIKziJ5F&#10;sj29tAs7yfrKrxgHQYFQX2AE6mvU75JUCQUiYwqHDsekPHX1x6QhNqaxNN5jYvH3xDE6VTQ6jIlK&#10;aON+lxy2h1Z5H39g3XONtJem3qXLTnLAjCa1hvcUH8F9O6UfX/38DgAA//8DAFBLAwQUAAYACAAA&#10;ACEApH3hst4AAAAGAQAADwAAAGRycy9kb3ducmV2LnhtbEyPQU/CQBCF7yT+h82YeIMthDS0dksI&#10;BuNBJQIevC3dsW3oztbuFqq/3jEe9Pjmvbz3TbYcbCPO2PnakYLpJAKBVDhTU6ngsN+MFyB80GR0&#10;4wgVfKKHZX41ynRq3IVe8LwLpeAS8qlWUIXQplL6okKr/cS1SOy9u87qwLIrpen0hcttI2dRFEur&#10;a+KFSre4rrA47XqrYPHav20/NndyVq8f8ev5IXq6j09K3VwPq1sQAYfwF4YffEaHnJmOrifjRaMg&#10;4ZyCeRKDYDeJ5/zZ8fcg80z+x8+/AQAA//8DAFBLAQItABQABgAIAAAAIQC2gziS/gAAAOEBAAAT&#10;AAAAAAAAAAAAAAAAAAAAAABbQ29udGVudF9UeXBlc10ueG1sUEsBAi0AFAAGAAgAAAAhADj9If/W&#10;AAAAlAEAAAsAAAAAAAAAAAAAAAAALwEAAF9yZWxzLy5yZWxzUEsBAi0AFAAGAAgAAAAhADZtnAsP&#10;AgAAPQQAAA4AAAAAAAAAAAAAAAAALgIAAGRycy9lMm9Eb2MueG1sUEsBAi0AFAAGAAgAAAAhAKR9&#10;4bLeAAAABgEAAA8AAAAAAAAAAAAAAAAAaQQAAGRycy9kb3ducmV2LnhtbFBLBQYAAAAABAAEAPMA&#10;AAB0BQAAAAA=&#10;" strokecolor="#cfcdcd [2894]" strokeweight="1pt">
                <v:stroke joinstyle="miter"/>
              </v:line>
            </w:pict>
          </mc:Fallback>
        </mc:AlternateContent>
      </w:r>
      <w:r w:rsidR="00C05126" w:rsidRPr="00C05126">
        <w:rPr>
          <w:rFonts w:ascii="Times New Roman" w:hAnsi="Times New Roman" w:cs="Times New Roman"/>
          <w:sz w:val="28"/>
          <w:szCs w:val="28"/>
        </w:rPr>
        <w:t>Проект КИБЭВС – 1706 «Система налоговой безопасности бизнеса»</w:t>
      </w:r>
      <w:r w:rsidR="0091540B">
        <w:rPr>
          <w:rFonts w:ascii="Times New Roman" w:hAnsi="Times New Roman" w:cs="Times New Roman"/>
          <w:sz w:val="28"/>
          <w:szCs w:val="28"/>
        </w:rPr>
        <w:t>.</w:t>
      </w:r>
    </w:p>
    <w:p w:rsidR="00E411E7" w:rsidRPr="00E7166C" w:rsidRDefault="006B1646" w:rsidP="00D6208A">
      <w:pPr>
        <w:spacing w:after="0" w:line="240" w:lineRule="auto"/>
        <w:ind w:firstLine="709"/>
        <w:jc w:val="both"/>
        <w:rPr>
          <w:rFonts w:ascii="Times New Roman" w:hAnsi="Times New Roman" w:cs="Times New Roman"/>
          <w:sz w:val="28"/>
          <w:szCs w:val="28"/>
        </w:rPr>
      </w:pPr>
      <w:r w:rsidRPr="00E7166C">
        <w:rPr>
          <w:rFonts w:ascii="Times New Roman" w:hAnsi="Times New Roman" w:cs="Times New Roman"/>
          <w:sz w:val="28"/>
          <w:szCs w:val="28"/>
        </w:rPr>
        <w:t>В данной работе р</w:t>
      </w:r>
      <w:r w:rsidR="009F7D03" w:rsidRPr="00E7166C">
        <w:rPr>
          <w:rFonts w:ascii="Times New Roman" w:hAnsi="Times New Roman" w:cs="Times New Roman"/>
          <w:sz w:val="28"/>
          <w:szCs w:val="28"/>
        </w:rPr>
        <w:t xml:space="preserve">ассмотрено понятие налоговой безопасности, </w:t>
      </w:r>
      <w:r w:rsidR="005D5F1E" w:rsidRPr="00E7166C">
        <w:rPr>
          <w:rFonts w:ascii="Times New Roman" w:hAnsi="Times New Roman" w:cs="Times New Roman"/>
          <w:sz w:val="28"/>
          <w:szCs w:val="28"/>
        </w:rPr>
        <w:t xml:space="preserve">удельный вес налоговых поступлений в общих доходах государства, </w:t>
      </w:r>
      <w:r w:rsidR="00DC0E4A" w:rsidRPr="00E7166C">
        <w:rPr>
          <w:rFonts w:ascii="Times New Roman" w:hAnsi="Times New Roman" w:cs="Times New Roman"/>
          <w:sz w:val="28"/>
          <w:szCs w:val="28"/>
        </w:rPr>
        <w:t xml:space="preserve">сущность и методы налогового контроля, </w:t>
      </w:r>
      <w:r w:rsidR="005C6780" w:rsidRPr="00E7166C">
        <w:rPr>
          <w:rFonts w:ascii="Times New Roman" w:hAnsi="Times New Roman" w:cs="Times New Roman"/>
          <w:sz w:val="28"/>
          <w:szCs w:val="28"/>
        </w:rPr>
        <w:t>эффективность налоговых органов,</w:t>
      </w:r>
      <w:r w:rsidR="00760DE2" w:rsidRPr="00E7166C">
        <w:rPr>
          <w:rFonts w:ascii="Times New Roman" w:hAnsi="Times New Roman" w:cs="Times New Roman"/>
          <w:sz w:val="28"/>
          <w:szCs w:val="28"/>
        </w:rPr>
        <w:t xml:space="preserve"> </w:t>
      </w:r>
      <w:r w:rsidR="00DC0E4A" w:rsidRPr="00E7166C">
        <w:rPr>
          <w:rFonts w:ascii="Times New Roman" w:hAnsi="Times New Roman" w:cs="Times New Roman"/>
          <w:sz w:val="28"/>
          <w:szCs w:val="28"/>
        </w:rPr>
        <w:t>а также</w:t>
      </w:r>
      <w:r w:rsidR="00E93100" w:rsidRPr="00E7166C">
        <w:rPr>
          <w:rFonts w:ascii="Times New Roman" w:hAnsi="Times New Roman" w:cs="Times New Roman"/>
          <w:sz w:val="28"/>
          <w:szCs w:val="28"/>
        </w:rPr>
        <w:t xml:space="preserve"> проблемы обеспечения налогового контроля</w:t>
      </w:r>
      <w:r w:rsidR="00E81C16" w:rsidRPr="00E7166C">
        <w:rPr>
          <w:rFonts w:ascii="Times New Roman" w:hAnsi="Times New Roman" w:cs="Times New Roman"/>
          <w:sz w:val="28"/>
          <w:szCs w:val="28"/>
        </w:rPr>
        <w:t xml:space="preserve"> в системе</w:t>
      </w:r>
      <w:r w:rsidR="00AD1877" w:rsidRPr="00E7166C">
        <w:rPr>
          <w:rFonts w:ascii="Times New Roman" w:hAnsi="Times New Roman" w:cs="Times New Roman"/>
          <w:sz w:val="28"/>
          <w:szCs w:val="28"/>
        </w:rPr>
        <w:t xml:space="preserve"> налоговой безопасности. </w:t>
      </w:r>
      <w:r w:rsidR="00D65E9F" w:rsidRPr="00E7166C">
        <w:rPr>
          <w:rFonts w:ascii="Times New Roman" w:hAnsi="Times New Roman" w:cs="Times New Roman"/>
          <w:sz w:val="28"/>
          <w:szCs w:val="28"/>
        </w:rPr>
        <w:t>Предложено решение</w:t>
      </w:r>
      <w:r w:rsidR="00E81C16" w:rsidRPr="00E7166C">
        <w:rPr>
          <w:rFonts w:ascii="Times New Roman" w:hAnsi="Times New Roman" w:cs="Times New Roman"/>
          <w:sz w:val="28"/>
          <w:szCs w:val="28"/>
        </w:rPr>
        <w:t xml:space="preserve"> </w:t>
      </w:r>
      <w:r w:rsidR="00D65E9F" w:rsidRPr="00E7166C">
        <w:rPr>
          <w:rFonts w:ascii="Times New Roman" w:hAnsi="Times New Roman" w:cs="Times New Roman"/>
          <w:sz w:val="28"/>
          <w:szCs w:val="28"/>
        </w:rPr>
        <w:t xml:space="preserve">выявленных проблем, </w:t>
      </w:r>
      <w:r w:rsidR="00B62827" w:rsidRPr="00E7166C">
        <w:rPr>
          <w:rFonts w:ascii="Times New Roman" w:hAnsi="Times New Roman" w:cs="Times New Roman"/>
          <w:sz w:val="28"/>
          <w:szCs w:val="28"/>
        </w:rPr>
        <w:t>с помощью</w:t>
      </w:r>
      <w:r w:rsidR="00D65E9F" w:rsidRPr="00E7166C">
        <w:rPr>
          <w:rFonts w:ascii="Times New Roman" w:hAnsi="Times New Roman" w:cs="Times New Roman"/>
          <w:sz w:val="28"/>
          <w:szCs w:val="28"/>
        </w:rPr>
        <w:t xml:space="preserve"> внедрения </w:t>
      </w:r>
      <w:r w:rsidR="00D84A91" w:rsidRPr="00E7166C">
        <w:rPr>
          <w:rFonts w:ascii="Times New Roman" w:hAnsi="Times New Roman" w:cs="Times New Roman"/>
          <w:sz w:val="28"/>
          <w:szCs w:val="28"/>
        </w:rPr>
        <w:t xml:space="preserve">информационных технологий. </w:t>
      </w:r>
    </w:p>
    <w:p w:rsidR="001569CD" w:rsidRDefault="00862F62" w:rsidP="00D6208A">
      <w:pPr>
        <w:spacing w:after="0" w:line="240" w:lineRule="auto"/>
        <w:ind w:firstLine="709"/>
        <w:jc w:val="both"/>
        <w:rPr>
          <w:rFonts w:ascii="Times New Roman" w:hAnsi="Times New Roman" w:cs="Times New Roman"/>
          <w:sz w:val="28"/>
          <w:szCs w:val="28"/>
        </w:rPr>
      </w:pPr>
      <w:r w:rsidRPr="00E7166C">
        <w:rPr>
          <w:rFonts w:ascii="Times New Roman" w:hAnsi="Times New Roman" w:cs="Times New Roman"/>
          <w:sz w:val="28"/>
          <w:szCs w:val="28"/>
        </w:rPr>
        <w:t xml:space="preserve">Ключевые слова: </w:t>
      </w:r>
      <w:r w:rsidR="00AA34E1">
        <w:rPr>
          <w:rFonts w:ascii="Times New Roman" w:hAnsi="Times New Roman" w:cs="Times New Roman"/>
          <w:sz w:val="28"/>
          <w:szCs w:val="28"/>
        </w:rPr>
        <w:t xml:space="preserve">налоговая безопасность, </w:t>
      </w:r>
      <w:r w:rsidRPr="00E7166C">
        <w:rPr>
          <w:rFonts w:ascii="Times New Roman" w:hAnsi="Times New Roman" w:cs="Times New Roman"/>
          <w:sz w:val="28"/>
          <w:szCs w:val="28"/>
        </w:rPr>
        <w:t>информационные технологии, налого</w:t>
      </w:r>
      <w:r w:rsidR="00E411E7" w:rsidRPr="00E7166C">
        <w:rPr>
          <w:rFonts w:ascii="Times New Roman" w:hAnsi="Times New Roman" w:cs="Times New Roman"/>
          <w:sz w:val="28"/>
          <w:szCs w:val="28"/>
        </w:rPr>
        <w:t>вый контроль, налоговые органы</w:t>
      </w:r>
      <w:r w:rsidR="00AA34E1">
        <w:rPr>
          <w:rFonts w:ascii="Times New Roman" w:hAnsi="Times New Roman" w:cs="Times New Roman"/>
          <w:sz w:val="28"/>
          <w:szCs w:val="28"/>
        </w:rPr>
        <w:t>, автоматизированная система</w:t>
      </w:r>
      <w:r w:rsidR="00E411E7" w:rsidRPr="00E7166C">
        <w:rPr>
          <w:rFonts w:ascii="Times New Roman" w:hAnsi="Times New Roman" w:cs="Times New Roman"/>
          <w:sz w:val="28"/>
          <w:szCs w:val="28"/>
        </w:rPr>
        <w:t>.</w:t>
      </w:r>
      <w:bookmarkEnd w:id="0"/>
      <w:bookmarkEnd w:id="1"/>
    </w:p>
    <w:p w:rsidR="00515227" w:rsidRPr="00F76201" w:rsidRDefault="00515227" w:rsidP="00515227">
      <w:pPr>
        <w:spacing w:after="0" w:line="240" w:lineRule="auto"/>
        <w:jc w:val="both"/>
        <w:rPr>
          <w:rFonts w:ascii="Times New Roman" w:eastAsia="Times New Roman" w:hAnsi="Times New Roman" w:cs="Times New Roman"/>
          <w:color w:val="000000"/>
          <w:sz w:val="27"/>
          <w:szCs w:val="27"/>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F8259E4" wp14:editId="76BF7EAE">
                <wp:simplePos x="0" y="0"/>
                <wp:positionH relativeFrom="column">
                  <wp:posOffset>0</wp:posOffset>
                </wp:positionH>
                <wp:positionV relativeFrom="paragraph">
                  <wp:posOffset>0</wp:posOffset>
                </wp:positionV>
                <wp:extent cx="6115508"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115508" cy="0"/>
                        </a:xfrm>
                        <a:prstGeom prst="line">
                          <a:avLst/>
                        </a:prstGeom>
                        <a:ln>
                          <a:solidFill>
                            <a:schemeClr val="bg2">
                              <a:lumMod val="9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7890944" id="Прямая соединительная линия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8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0sEAIAAD0EAAAOAAAAZHJzL2Uyb0RvYy54bWysU0lu2zAU3RfoHQjua0kGErSC5SwSpJsO&#10;RocD0BRpEeUEkvGwa7su4CP0Cl00QIC0PYN0o3xSshx0WhT1guYf3vv/fX3OzrZKojVzXhhd4WKS&#10;Y8Q0NbXQqwq/fXP56DFGPhBdE2k0q/COeXw2f/hgtrElm5rGyJo5BCTalxtb4SYEW2aZpw1TxE+M&#10;ZRqC3DhFAphuldWObIBdyWya56fZxrjaOkOZ9+C96IN4nvg5ZzS85NyzgGSFobeQTpfOZTyz+YyU&#10;K0dsI+jQBvmHLhQRGoqOVBckEHTlxC9USlBnvOFhQo3KDOeCsqQB1BT5T2peN8SypAWG4+04Jv//&#10;aOmL9cIhUVd4ipEmCj5R+7l73+3bb+2Xbo+6D+2P9rr92t6039ub7iPcb7tPcI/B9nZw79E0TnJj&#10;fQmE53rhBsvbhYtj2XKn4j8IRts0/d04fbYNiILztChOTnLYF3qIZUegdT48ZUaheKmwFDoOhpRk&#10;/cwHKAaph5Toljqe3khRXwopkxFXip1Lh9YElmG5miYCeaWem7r3PcnhF4UAW9rAmN5bRyaIRfYs&#10;iu3lpVvYSdZXfsU4DBQE9QVGor5G/a4YKkgNmRHCocMRlKeu/ggaciOMpfUegcXfgWN2qmh0GIFK&#10;aON+Bw7bQ6u8zz+o7rVG2UtT79LHTuOAHU3TGt5TfAT37QQ/vvr5HQAAAP//AwBQSwMEFAAGAAgA&#10;AAAhAHQWyOfbAAAAAgEAAA8AAABkcnMvZG93bnJldi54bWxMj0FLw0AQhe+C/2EZwZvdtEKoMZsi&#10;lYoHtVj14G2aHZPQ7GzMbtror3fqRS8PHm9475t8MbpW7akPjWcD00kCirj0tuHKwOvL6mIOKkRk&#10;i61nMvBFARbF6UmOmfUHfqb9JlZKSjhkaKCOscu0DmVNDsPEd8SSffjeYRTbV9r2eJBy1+pZkqTa&#10;YcOyUGNHy5rK3WZwBuZvw/v6c3WrZ83ygb6f7pPHu3RnzPnZeHMNKtIY/47hiC/oUAjT1g9sg2oN&#10;yCPxVyW7Si+noLZHq4tc/0cvfgAAAP//AwBQSwECLQAUAAYACAAAACEAtoM4kv4AAADhAQAAEwAA&#10;AAAAAAAAAAAAAAAAAAAAW0NvbnRlbnRfVHlwZXNdLnhtbFBLAQItABQABgAIAAAAIQA4/SH/1gAA&#10;AJQBAAALAAAAAAAAAAAAAAAAAC8BAABfcmVscy8ucmVsc1BLAQItABQABgAIAAAAIQBusP0sEAIA&#10;AD0EAAAOAAAAAAAAAAAAAAAAAC4CAABkcnMvZTJvRG9jLnhtbFBLAQItABQABgAIAAAAIQB0Fsjn&#10;2wAAAAIBAAAPAAAAAAAAAAAAAAAAAGoEAABkcnMvZG93bnJldi54bWxQSwUGAAAAAAQABADzAAAA&#10;cgUAAAAA&#10;" strokecolor="#cfcdcd [2894]" strokeweight="1pt">
                <v:stroke joinstyle="miter"/>
              </v:line>
            </w:pict>
          </mc:Fallback>
        </mc:AlternateContent>
      </w:r>
    </w:p>
    <w:p w:rsidR="00D6208A" w:rsidRDefault="00515227" w:rsidP="00EB53DA">
      <w:pPr>
        <w:spacing w:after="0" w:line="240" w:lineRule="auto"/>
        <w:jc w:val="right"/>
        <w:rPr>
          <w:rFonts w:ascii="Times New Roman" w:hAnsi="Times New Roman" w:cs="Times New Roman"/>
          <w:b/>
          <w:color w:val="000000"/>
          <w:sz w:val="28"/>
          <w:szCs w:val="28"/>
          <w:lang w:val="fr-FR"/>
        </w:rPr>
      </w:pPr>
      <w:r w:rsidRPr="00515227">
        <w:rPr>
          <w:rFonts w:ascii="Times New Roman" w:hAnsi="Times New Roman" w:cs="Times New Roman"/>
          <w:b/>
          <w:color w:val="000000"/>
          <w:sz w:val="28"/>
          <w:szCs w:val="28"/>
          <w:lang w:val="fr-FR"/>
        </w:rPr>
        <w:t>K.R. Baitemirova, D.A. Moloshnikova, A.A. Rusakova</w:t>
      </w:r>
    </w:p>
    <w:p w:rsidR="0088748B" w:rsidRPr="00515227" w:rsidRDefault="0088748B" w:rsidP="00EB53DA">
      <w:pPr>
        <w:spacing w:after="0" w:line="240" w:lineRule="auto"/>
        <w:jc w:val="right"/>
        <w:rPr>
          <w:rFonts w:ascii="Times New Roman" w:hAnsi="Times New Roman" w:cs="Times New Roman"/>
          <w:b/>
          <w:color w:val="000000"/>
          <w:sz w:val="28"/>
          <w:szCs w:val="28"/>
          <w:lang w:val="fr-FR"/>
        </w:rPr>
      </w:pPr>
    </w:p>
    <w:p w:rsidR="00D6208A" w:rsidRPr="00515227" w:rsidRDefault="00515227" w:rsidP="00D6208A">
      <w:pPr>
        <w:spacing w:after="0" w:line="240" w:lineRule="auto"/>
        <w:jc w:val="center"/>
        <w:rPr>
          <w:rFonts w:ascii="Times New Roman" w:hAnsi="Times New Roman" w:cs="Times New Roman"/>
          <w:b/>
          <w:color w:val="000000"/>
          <w:sz w:val="28"/>
          <w:szCs w:val="28"/>
          <w:lang w:val="en-US"/>
        </w:rPr>
      </w:pPr>
      <w:r w:rsidRPr="00515227">
        <w:rPr>
          <w:rFonts w:ascii="Times New Roman" w:hAnsi="Times New Roman" w:cs="Times New Roman"/>
          <w:b/>
          <w:color w:val="000000"/>
          <w:sz w:val="28"/>
          <w:szCs w:val="28"/>
          <w:lang w:val="en-US"/>
        </w:rPr>
        <w:t>MODERN INFORMATION TECHNOLOGIES AS A MEAN OF TAX SECURITY</w:t>
      </w:r>
    </w:p>
    <w:p w:rsidR="00D6208A" w:rsidRPr="00D6208A" w:rsidRDefault="00515227" w:rsidP="00D6208A">
      <w:pPr>
        <w:pStyle w:val="a7"/>
        <w:spacing w:before="0" w:beforeAutospacing="0" w:after="0" w:afterAutospacing="0"/>
        <w:ind w:firstLine="709"/>
        <w:jc w:val="both"/>
        <w:rPr>
          <w:color w:val="000000"/>
          <w:sz w:val="27"/>
          <w:szCs w:val="27"/>
          <w:lang w:val="en-US"/>
        </w:rPr>
      </w:pPr>
      <w:r>
        <w:rPr>
          <w:noProof/>
          <w:sz w:val="28"/>
          <w:szCs w:val="28"/>
        </w:rPr>
        <mc:AlternateContent>
          <mc:Choice Requires="wps">
            <w:drawing>
              <wp:anchor distT="0" distB="0" distL="114300" distR="114300" simplePos="0" relativeHeight="251663360" behindDoc="0" locked="0" layoutInCell="1" allowOverlap="1" wp14:anchorId="431765C2" wp14:editId="73A79D9D">
                <wp:simplePos x="0" y="0"/>
                <wp:positionH relativeFrom="column">
                  <wp:posOffset>0</wp:posOffset>
                </wp:positionH>
                <wp:positionV relativeFrom="paragraph">
                  <wp:posOffset>7509</wp:posOffset>
                </wp:positionV>
                <wp:extent cx="6115508"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115508" cy="0"/>
                        </a:xfrm>
                        <a:prstGeom prst="line">
                          <a:avLst/>
                        </a:prstGeom>
                        <a:ln>
                          <a:solidFill>
                            <a:schemeClr val="bg2">
                              <a:lumMod val="9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446B09" id="Прямая соединительная линия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81.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5iEAIAAD0EAAAOAAAAZHJzL2Uyb0RvYy54bWysU8uO0zAU3SPxD5b3NEk1M4Ko6SxmNGx4&#10;VDw+wHXsxsIv2Z4+dsAaqZ/AL7AYpJEG+Ibkj7h20hTxWiC6cH0f59x7bq5n51sl0Zo5L4yucDHJ&#10;MWKamlroVYVfv7p68BAjH4iuiTSaVXjHPD6f378329iSTU1jZM0cAhLty42tcBOCLbPM04Yp4ifG&#10;Mg1BbpwiAUy3ympHNsCuZDbN87NsY1xtnaHMe/Be9kE8T/ycMxqec+5ZQLLC0FtIp0vnMp7ZfEbK&#10;lSO2EXRog/xDF4oIDUVHqksSCLp24hcqJagz3vAwoUZlhnNBWdIAaor8JzUvG2JZ0gLD8XYck/9/&#10;tPTZeuGQqCt8gpEmCj5R+7F72+3bL+2nbo+6d+239nN70962X9vb7j3c77oPcI/B9m5w79FJnOTG&#10;+hIIL/TCDZa3CxfHsuVOxX8QjLZp+rtx+mwbEAXnWVGcnuawL/QQy45A63x4zIxC8VJhKXQcDCnJ&#10;+okPUAxSDynRLXU8vZGivhJSJiOuFLuQDq0JLMNyNU0E8lo9NXXve5TDLwoBtrSBMb23jkwQi+xZ&#10;FNvLS7ewk6yv/IJxGCgI6guMRH2N+k0xVJAaMiOEQ4cjKE9d/RE05EYYS+s9Aou/A8fsVNHoMAKV&#10;0Mb9Dhy2h1Z5n39Q3WuNspem3qWPncYBO5qmNbyn+Ah+tBP8+Orn3wEAAP//AwBQSwMEFAAGAAgA&#10;AAAhACoVU8ncAAAABAEAAA8AAABkcnMvZG93bnJldi54bWxMj81OwzAQhO9IvIO1SNyo0yBFJcSp&#10;UFERB35EgQO3bbwkUeN1iJ028PQsXOA4O6uZb4rl5Dq1pyG0ng3MZwko4srblmsDL8/rswWoEJEt&#10;dp7JwCcFWJbHRwXm1h/4ifabWCsJ4ZCjgSbGPtc6VA05DDPfE4v37geHUeRQazvgQcJdp9MkybTD&#10;lqWhwZ5WDVW7zegMLF7Ht8eP9bVO29UdfT3cJvc32c6Y05Pp6hJUpCn+PcMPvqBDKUxbP7INqjMg&#10;Q6JcU1BiXmTnc1DbX63LQv+HL78BAAD//wMAUEsBAi0AFAAGAAgAAAAhALaDOJL+AAAA4QEAABMA&#10;AAAAAAAAAAAAAAAAAAAAAFtDb250ZW50X1R5cGVzXS54bWxQSwECLQAUAAYACAAAACEAOP0h/9YA&#10;AACUAQAACwAAAAAAAAAAAAAAAAAvAQAAX3JlbHMvLnJlbHNQSwECLQAUAAYACAAAACEA3go+YhAC&#10;AAA9BAAADgAAAAAAAAAAAAAAAAAuAgAAZHJzL2Uyb0RvYy54bWxQSwECLQAUAAYACAAAACEAKhVT&#10;ydwAAAAEAQAADwAAAAAAAAAAAAAAAABqBAAAZHJzL2Rvd25yZXYueG1sUEsFBgAAAAAEAAQA8wAA&#10;AHMFAAAAAA==&#10;" strokecolor="#cfcdcd [2894]" strokeweight="1pt">
                <v:stroke joinstyle="miter"/>
              </v:line>
            </w:pict>
          </mc:Fallback>
        </mc:AlternateContent>
      </w:r>
      <w:r w:rsidR="00D6208A" w:rsidRPr="00D6208A">
        <w:rPr>
          <w:color w:val="000000"/>
          <w:sz w:val="27"/>
          <w:szCs w:val="27"/>
          <w:lang w:val="en-US"/>
        </w:rPr>
        <w:t>The study is made of the notion of tax security, the proportion of tax revenues in total government revenues, essential nature and methods of tax control, the effectiveness of tax authorities and the problems of tax control in the tax security system. Also, the solution of identified problems based on information technologies was offered.</w:t>
      </w:r>
    </w:p>
    <w:p w:rsidR="003477C9" w:rsidRPr="003477C9" w:rsidRDefault="00D6208A" w:rsidP="00D6208A">
      <w:pPr>
        <w:pStyle w:val="a7"/>
        <w:spacing w:before="0" w:beforeAutospacing="0" w:after="0" w:afterAutospacing="0"/>
        <w:ind w:firstLine="709"/>
        <w:jc w:val="both"/>
        <w:rPr>
          <w:color w:val="000000"/>
          <w:sz w:val="27"/>
          <w:szCs w:val="27"/>
          <w:lang w:val="en-US"/>
        </w:rPr>
      </w:pPr>
      <w:r w:rsidRPr="00D6208A">
        <w:rPr>
          <w:color w:val="000000"/>
          <w:sz w:val="27"/>
          <w:szCs w:val="27"/>
          <w:lang w:val="en-US"/>
        </w:rPr>
        <w:t>Keywords:</w:t>
      </w:r>
      <w:r w:rsidR="00AA34E1" w:rsidRPr="00AA34E1">
        <w:rPr>
          <w:color w:val="000000"/>
          <w:sz w:val="27"/>
          <w:szCs w:val="27"/>
          <w:lang w:val="en-US"/>
        </w:rPr>
        <w:t xml:space="preserve"> </w:t>
      </w:r>
      <w:r w:rsidR="00AA34E1" w:rsidRPr="00AA34E1">
        <w:rPr>
          <w:sz w:val="28"/>
          <w:szCs w:val="20"/>
          <w:shd w:val="clear" w:color="auto" w:fill="FFFFFF"/>
          <w:lang w:val="en-US"/>
        </w:rPr>
        <w:t>tax security</w:t>
      </w:r>
      <w:r w:rsidR="00AA34E1" w:rsidRPr="00AA34E1">
        <w:rPr>
          <w:color w:val="000000"/>
          <w:sz w:val="27"/>
          <w:szCs w:val="27"/>
          <w:lang w:val="en-US"/>
        </w:rPr>
        <w:t>,</w:t>
      </w:r>
      <w:r w:rsidRPr="00AA34E1">
        <w:rPr>
          <w:color w:val="000000"/>
          <w:sz w:val="27"/>
          <w:szCs w:val="27"/>
          <w:lang w:val="en-US"/>
        </w:rPr>
        <w:t xml:space="preserve"> </w:t>
      </w:r>
      <w:r w:rsidRPr="00D6208A">
        <w:rPr>
          <w:color w:val="000000"/>
          <w:sz w:val="27"/>
          <w:szCs w:val="27"/>
          <w:lang w:val="en-US"/>
        </w:rPr>
        <w:t>information technology, tax control, tax authorities</w:t>
      </w:r>
      <w:r w:rsidR="006E7D9D" w:rsidRPr="006E7D9D">
        <w:rPr>
          <w:color w:val="000000"/>
          <w:sz w:val="27"/>
          <w:szCs w:val="27"/>
          <w:lang w:val="en-US"/>
        </w:rPr>
        <w:t xml:space="preserve">, </w:t>
      </w:r>
      <w:r w:rsidR="006E7D9D" w:rsidRPr="006E7D9D">
        <w:rPr>
          <w:sz w:val="28"/>
          <w:lang w:val="en-US"/>
        </w:rPr>
        <w:t>automated system</w:t>
      </w:r>
      <w:r w:rsidRPr="00D6208A">
        <w:rPr>
          <w:color w:val="000000"/>
          <w:sz w:val="27"/>
          <w:szCs w:val="27"/>
          <w:lang w:val="en-US"/>
        </w:rPr>
        <w:t>.</w:t>
      </w:r>
    </w:p>
    <w:p w:rsidR="00A72A69" w:rsidRPr="00D6208A" w:rsidRDefault="00515227" w:rsidP="00515227">
      <w:pPr>
        <w:spacing w:after="0"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1888622" wp14:editId="7D8EA339">
                <wp:simplePos x="0" y="0"/>
                <wp:positionH relativeFrom="column">
                  <wp:posOffset>0</wp:posOffset>
                </wp:positionH>
                <wp:positionV relativeFrom="paragraph">
                  <wp:posOffset>0</wp:posOffset>
                </wp:positionV>
                <wp:extent cx="6115508"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115508" cy="0"/>
                        </a:xfrm>
                        <a:prstGeom prst="line">
                          <a:avLst/>
                        </a:prstGeom>
                        <a:ln>
                          <a:solidFill>
                            <a:schemeClr val="bg2">
                              <a:lumMod val="9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4728059" id="Прямая соединительная линия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8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5/DwIAAD0EAAAOAAAAZHJzL2Uyb0RvYy54bWysU8uO0zAU3SPxD5b3NEmljiBqOosZDRse&#10;FY8PcB27sfBLtqePHbBG6ifwCywYaaQBviH5I66dNEW8FoguXN/HOfeem+v5+U5JtGHOC6MrXExy&#10;jJimphZ6XeHXr64ePMTIB6JrIo1mFd4zj88X9+/Nt7ZkU9MYWTOHgET7cmsr3IRgyyzztGGK+Imx&#10;TEOQG6dIANOts9qRLbArmU3z/CzbGldbZyjzHryXfRAvEj/njIbnnHsWkKww9BbS6dK5ime2mJNy&#10;7YhtBB3aIP/QhSJCQ9GR6pIEgq6d+IVKCeqMNzxMqFGZ4VxQljSAmiL/Sc3LhliWtMBwvB3H5P8f&#10;LX22WTok6grPMNJEwSdqP3Zvu0P7pf3UHVD3rv3W3rSf29v2a3vbvYf7XfcB7jHY3g3uA5rFSW6t&#10;L4HwQi/dYHm7dHEsO+5U/AfBaJemvx+nz3YBUXCeFcVslsO+0GMsOwGt8+ExMwrFS4Wl0HEwpCSb&#10;Jz5AMUg9pkS31PH0Ror6SkiZjLhS7EI6tCGwDKv1NBHIa/XU1L3vUQ6/KATY0gbG9N46MUEssmdR&#10;bC8v3cJesr7yC8ZhoCCoLzAS9TXqN8VQQWrIjBAOHY6gPHX1R9CQG2EsrfcILP4OHLNTRaPDCFRC&#10;G/c7cNgdW+V9/lF1rzXKXpl6nz52GgfsaJrW8J7iI/jRTvDTq198BwAA//8DAFBLAwQUAAYACAAA&#10;ACEAdBbI59sAAAACAQAADwAAAGRycy9kb3ducmV2LnhtbEyPQUvDQBCF74L/YRnBm920QqgxmyKV&#10;ige1WPXgbZodk9DsbMxu2uivd+pFLw8eb3jvm3wxulbtqQ+NZwPTSQKKuPS24crA68vqYg4qRGSL&#10;rWcy8EUBFsXpSY6Z9Qd+pv0mVkpKOGRooI6xy7QOZU0Ow8R3xJJ9+N5hFNtX2vZ4kHLX6lmSpNph&#10;w7JQY0fLmsrdZnAG5m/D+/pzdatnzfKBvp/uk8e7dGfM+dl4cw0q0hj/juGIL+hQCNPWD2yDag3I&#10;I/FXJbtKL6egtkeri1z/Ry9+AAAA//8DAFBLAQItABQABgAIAAAAIQC2gziS/gAAAOEBAAATAAAA&#10;AAAAAAAAAAAAAAAAAABbQ29udGVudF9UeXBlc10ueG1sUEsBAi0AFAAGAAgAAAAhADj9If/WAAAA&#10;lAEAAAsAAAAAAAAAAAAAAAAALwEAAF9yZWxzLy5yZWxzUEsBAi0AFAAGAAgAAAAhABa+Hn8PAgAA&#10;PQQAAA4AAAAAAAAAAAAAAAAALgIAAGRycy9lMm9Eb2MueG1sUEsBAi0AFAAGAAgAAAAhAHQWyOfb&#10;AAAAAgEAAA8AAAAAAAAAAAAAAAAAaQQAAGRycy9kb3ducmV2LnhtbFBLBQYAAAAABAAEAPMAAABx&#10;BQAAAAA=&#10;" strokecolor="#cfcdcd [2894]" strokeweight="1pt">
                <v:stroke joinstyle="miter"/>
              </v:line>
            </w:pict>
          </mc:Fallback>
        </mc:AlternateContent>
      </w:r>
    </w:p>
    <w:p w:rsidR="00D30170" w:rsidRPr="00B418AB" w:rsidRDefault="002C705B" w:rsidP="00515227">
      <w:pPr>
        <w:pStyle w:val="western"/>
        <w:spacing w:before="0" w:beforeAutospacing="0" w:after="0" w:afterAutospacing="0"/>
        <w:ind w:right="-1" w:firstLine="709"/>
        <w:jc w:val="both"/>
        <w:rPr>
          <w:sz w:val="28"/>
          <w:szCs w:val="28"/>
        </w:rPr>
      </w:pPr>
      <w:bookmarkStart w:id="2" w:name="OLE_LINK27"/>
      <w:bookmarkStart w:id="3" w:name="OLE_LINK11"/>
      <w:bookmarkStart w:id="4" w:name="OLE_LINK12"/>
      <w:bookmarkStart w:id="5" w:name="OLE_LINK15"/>
      <w:r w:rsidRPr="00B418AB">
        <w:rPr>
          <w:sz w:val="28"/>
          <w:szCs w:val="28"/>
          <w:shd w:val="clear" w:color="auto" w:fill="FFFFFF"/>
        </w:rPr>
        <w:t>В жизни</w:t>
      </w:r>
      <w:r w:rsidR="004A5020" w:rsidRPr="00B418AB">
        <w:rPr>
          <w:sz w:val="28"/>
          <w:szCs w:val="28"/>
          <w:shd w:val="clear" w:color="auto" w:fill="FFFFFF"/>
        </w:rPr>
        <w:t xml:space="preserve"> любого</w:t>
      </w:r>
      <w:r w:rsidRPr="00B418AB">
        <w:rPr>
          <w:sz w:val="28"/>
          <w:szCs w:val="28"/>
          <w:shd w:val="clear" w:color="auto" w:fill="FFFFFF"/>
        </w:rPr>
        <w:t xml:space="preserve"> государства одно из главных мест занимает экономическая сфера, </w:t>
      </w:r>
      <w:r w:rsidRPr="00B418AB">
        <w:rPr>
          <w:sz w:val="28"/>
          <w:szCs w:val="28"/>
        </w:rPr>
        <w:t>п</w:t>
      </w:r>
      <w:r w:rsidR="00D30170" w:rsidRPr="00B418AB">
        <w:rPr>
          <w:sz w:val="28"/>
          <w:szCs w:val="28"/>
        </w:rPr>
        <w:t xml:space="preserve">оскольку экономика </w:t>
      </w:r>
      <w:r w:rsidR="00012EAD" w:rsidRPr="00B418AB">
        <w:rPr>
          <w:sz w:val="28"/>
          <w:szCs w:val="28"/>
        </w:rPr>
        <w:t>является основой</w:t>
      </w:r>
      <w:r w:rsidR="00D30170" w:rsidRPr="00B418AB">
        <w:rPr>
          <w:sz w:val="28"/>
          <w:szCs w:val="28"/>
        </w:rPr>
        <w:t xml:space="preserve"> жизнедеятельности </w:t>
      </w:r>
      <w:r w:rsidR="004A5020" w:rsidRPr="00B418AB">
        <w:rPr>
          <w:sz w:val="28"/>
          <w:szCs w:val="28"/>
        </w:rPr>
        <w:t>общества</w:t>
      </w:r>
      <w:r w:rsidR="00D30170" w:rsidRPr="00B418AB">
        <w:rPr>
          <w:sz w:val="28"/>
          <w:szCs w:val="28"/>
        </w:rPr>
        <w:t xml:space="preserve">, </w:t>
      </w:r>
      <w:r w:rsidR="004A5020" w:rsidRPr="00B418AB">
        <w:rPr>
          <w:sz w:val="28"/>
          <w:szCs w:val="28"/>
        </w:rPr>
        <w:t xml:space="preserve">а </w:t>
      </w:r>
      <w:r w:rsidR="00D30170" w:rsidRPr="00B418AB">
        <w:rPr>
          <w:sz w:val="28"/>
          <w:szCs w:val="28"/>
        </w:rPr>
        <w:t>обеспечение экономической безопасности становится одни</w:t>
      </w:r>
      <w:r w:rsidR="002B0F4A" w:rsidRPr="00B418AB">
        <w:rPr>
          <w:sz w:val="28"/>
          <w:szCs w:val="28"/>
        </w:rPr>
        <w:t xml:space="preserve">м из приоритетов </w:t>
      </w:r>
      <w:r w:rsidR="003D7B5E" w:rsidRPr="00B418AB">
        <w:rPr>
          <w:sz w:val="28"/>
          <w:szCs w:val="28"/>
        </w:rPr>
        <w:t>его</w:t>
      </w:r>
      <w:r w:rsidR="002B0F4A" w:rsidRPr="00B418AB">
        <w:rPr>
          <w:sz w:val="28"/>
          <w:szCs w:val="28"/>
        </w:rPr>
        <w:t xml:space="preserve"> деятельности</w:t>
      </w:r>
      <w:r w:rsidR="00D30170" w:rsidRPr="00B418AB">
        <w:rPr>
          <w:sz w:val="28"/>
          <w:szCs w:val="28"/>
        </w:rPr>
        <w:t>.</w:t>
      </w:r>
    </w:p>
    <w:p w:rsidR="00665C13" w:rsidRPr="00B418AB" w:rsidRDefault="007115AC" w:rsidP="00AD702E">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Важным компонентом экономической безопасности является система</w:t>
      </w:r>
      <w:r w:rsidR="0082716C" w:rsidRPr="00B418AB">
        <w:rPr>
          <w:rFonts w:ascii="Times New Roman" w:eastAsia="Times New Roman" w:hAnsi="Times New Roman" w:cs="Times New Roman"/>
          <w:sz w:val="28"/>
          <w:szCs w:val="28"/>
          <w:lang w:eastAsia="ru-RU"/>
        </w:rPr>
        <w:t xml:space="preserve"> налоговой безопасности страны. Уровень налоговой безопасности определяют</w:t>
      </w:r>
      <w:r w:rsidR="00964BEF" w:rsidRPr="00B418AB">
        <w:rPr>
          <w:rFonts w:ascii="Times New Roman" w:eastAsia="Times New Roman" w:hAnsi="Times New Roman" w:cs="Times New Roman"/>
          <w:sz w:val="28"/>
          <w:szCs w:val="28"/>
          <w:lang w:eastAsia="ru-RU"/>
        </w:rPr>
        <w:t xml:space="preserve"> </w:t>
      </w:r>
      <w:r w:rsidR="00606AB5" w:rsidRPr="00B418AB">
        <w:rPr>
          <w:rFonts w:ascii="Times New Roman" w:eastAsia="Times New Roman" w:hAnsi="Times New Roman" w:cs="Times New Roman"/>
          <w:sz w:val="28"/>
          <w:szCs w:val="28"/>
          <w:lang w:eastAsia="ru-RU"/>
        </w:rPr>
        <w:t>денежные поступления в бюджет и финансовые ресурсы.</w:t>
      </w:r>
      <w:r w:rsidR="009C22A6" w:rsidRPr="00B418AB">
        <w:rPr>
          <w:rFonts w:ascii="Times New Roman" w:eastAsia="Times New Roman" w:hAnsi="Times New Roman" w:cs="Times New Roman"/>
          <w:sz w:val="28"/>
          <w:szCs w:val="28"/>
          <w:lang w:eastAsia="ru-RU"/>
        </w:rPr>
        <w:t xml:space="preserve"> </w:t>
      </w:r>
      <w:r w:rsidR="009C22A6" w:rsidRPr="00B514C7">
        <w:rPr>
          <w:rFonts w:ascii="Times New Roman" w:eastAsia="Times New Roman" w:hAnsi="Times New Roman" w:cs="Times New Roman"/>
          <w:sz w:val="28"/>
          <w:szCs w:val="28"/>
          <w:lang w:eastAsia="ru-RU"/>
        </w:rPr>
        <w:t xml:space="preserve">Под </w:t>
      </w:r>
      <w:r w:rsidR="009C22A6" w:rsidRPr="00B514C7">
        <w:rPr>
          <w:rFonts w:ascii="Times New Roman" w:hAnsi="Times New Roman" w:cs="Times New Roman"/>
          <w:sz w:val="28"/>
          <w:szCs w:val="28"/>
        </w:rPr>
        <w:t>налоговой безопасностью следует понимать состояние налоговой системы, при которой обеспечивается гарантированная защита налоговых интересов бизнеса, личности, общества и государств</w:t>
      </w:r>
      <w:r w:rsidR="00236624" w:rsidRPr="00B514C7">
        <w:rPr>
          <w:rFonts w:ascii="Times New Roman" w:hAnsi="Times New Roman" w:cs="Times New Roman"/>
          <w:sz w:val="28"/>
          <w:szCs w:val="28"/>
        </w:rPr>
        <w:t>а от внутренних и внешних угроз</w:t>
      </w:r>
      <w:bookmarkStart w:id="6" w:name="OLE_LINK9"/>
      <w:r w:rsidR="00FB0B13" w:rsidRPr="00B514C7">
        <w:rPr>
          <w:rFonts w:ascii="Times New Roman" w:hAnsi="Times New Roman" w:cs="Times New Roman"/>
          <w:sz w:val="28"/>
          <w:szCs w:val="28"/>
        </w:rPr>
        <w:t>.</w:t>
      </w:r>
      <w:r w:rsidR="00665C13" w:rsidRPr="00B514C7">
        <w:rPr>
          <w:rFonts w:ascii="Times New Roman" w:hAnsi="Times New Roman" w:cs="Times New Roman"/>
          <w:sz w:val="28"/>
          <w:szCs w:val="28"/>
        </w:rPr>
        <w:t xml:space="preserve"> </w:t>
      </w:r>
      <w:r w:rsidR="00597023" w:rsidRPr="00B514C7">
        <w:rPr>
          <w:rStyle w:val="af3"/>
          <w:rFonts w:ascii="Times New Roman" w:eastAsia="Times New Roman" w:hAnsi="Times New Roman" w:cs="Times New Roman"/>
          <w:sz w:val="28"/>
          <w:szCs w:val="28"/>
          <w:lang w:eastAsia="ru-RU"/>
        </w:rPr>
        <w:footnoteReference w:id="1"/>
      </w:r>
    </w:p>
    <w:p w:rsidR="00EB53DA" w:rsidRDefault="00C16F0B" w:rsidP="000F748D">
      <w:pPr>
        <w:shd w:val="clear" w:color="auto" w:fill="FFFFFF"/>
        <w:spacing w:after="0" w:line="240" w:lineRule="auto"/>
        <w:ind w:right="-1" w:firstLine="709"/>
        <w:jc w:val="both"/>
        <w:rPr>
          <w:rFonts w:ascii="Times New Roman" w:hAnsi="Times New Roman" w:cs="Times New Roman"/>
          <w:sz w:val="28"/>
          <w:szCs w:val="28"/>
        </w:rPr>
      </w:pPr>
      <w:r w:rsidRPr="00B418AB">
        <w:rPr>
          <w:rFonts w:ascii="Times New Roman" w:hAnsi="Times New Roman" w:cs="Times New Roman"/>
          <w:sz w:val="28"/>
          <w:szCs w:val="28"/>
          <w:shd w:val="clear" w:color="auto" w:fill="FFFFFF"/>
        </w:rPr>
        <w:t>В современно</w:t>
      </w:r>
      <w:r w:rsidR="00AA2A8A" w:rsidRPr="00B418AB">
        <w:rPr>
          <w:rFonts w:ascii="Times New Roman" w:hAnsi="Times New Roman" w:cs="Times New Roman"/>
          <w:sz w:val="28"/>
          <w:szCs w:val="28"/>
          <w:shd w:val="clear" w:color="auto" w:fill="FFFFFF"/>
        </w:rPr>
        <w:t xml:space="preserve">й экономике </w:t>
      </w:r>
      <w:r w:rsidRPr="00B418AB">
        <w:rPr>
          <w:rFonts w:ascii="Times New Roman" w:hAnsi="Times New Roman" w:cs="Times New Roman"/>
          <w:sz w:val="28"/>
          <w:szCs w:val="28"/>
          <w:shd w:val="clear" w:color="auto" w:fill="FFFFFF"/>
        </w:rPr>
        <w:t>одной из</w:t>
      </w:r>
      <w:r w:rsidR="003B504E" w:rsidRPr="00B418AB">
        <w:rPr>
          <w:rFonts w:ascii="Times New Roman" w:hAnsi="Times New Roman" w:cs="Times New Roman"/>
          <w:sz w:val="28"/>
          <w:szCs w:val="28"/>
          <w:shd w:val="clear" w:color="auto" w:fill="FFFFFF"/>
        </w:rPr>
        <w:t xml:space="preserve"> </w:t>
      </w:r>
      <w:r w:rsidR="00625952" w:rsidRPr="00B418AB">
        <w:rPr>
          <w:rFonts w:ascii="Times New Roman" w:hAnsi="Times New Roman" w:cs="Times New Roman"/>
          <w:sz w:val="28"/>
          <w:szCs w:val="28"/>
          <w:shd w:val="clear" w:color="auto" w:fill="FFFFFF"/>
        </w:rPr>
        <w:t>наиболее актуальных</w:t>
      </w:r>
      <w:r w:rsidR="003B504E" w:rsidRPr="00B418AB">
        <w:rPr>
          <w:rFonts w:ascii="Times New Roman" w:hAnsi="Times New Roman" w:cs="Times New Roman"/>
          <w:sz w:val="28"/>
          <w:szCs w:val="28"/>
          <w:shd w:val="clear" w:color="auto" w:fill="FFFFFF"/>
        </w:rPr>
        <w:t xml:space="preserve"> проблем </w:t>
      </w:r>
      <w:r w:rsidR="00625952" w:rsidRPr="00B418AB">
        <w:rPr>
          <w:rFonts w:ascii="Times New Roman" w:hAnsi="Times New Roman" w:cs="Times New Roman"/>
          <w:sz w:val="28"/>
          <w:szCs w:val="28"/>
          <w:shd w:val="clear" w:color="auto" w:fill="FFFFFF"/>
        </w:rPr>
        <w:t>является</w:t>
      </w:r>
      <w:r w:rsidRPr="00B418AB">
        <w:rPr>
          <w:rFonts w:ascii="Times New Roman" w:hAnsi="Times New Roman" w:cs="Times New Roman"/>
          <w:sz w:val="28"/>
          <w:szCs w:val="28"/>
          <w:shd w:val="clear" w:color="auto" w:fill="FFFFFF"/>
        </w:rPr>
        <w:t xml:space="preserve"> </w:t>
      </w:r>
      <w:r w:rsidR="00AA2A8A" w:rsidRPr="00B418AB">
        <w:rPr>
          <w:rFonts w:ascii="Times New Roman" w:hAnsi="Times New Roman" w:cs="Times New Roman"/>
          <w:sz w:val="28"/>
          <w:szCs w:val="28"/>
          <w:shd w:val="clear" w:color="auto" w:fill="FFFFFF"/>
        </w:rPr>
        <w:t>совершенствование</w:t>
      </w:r>
      <w:r w:rsidRPr="00B418AB">
        <w:rPr>
          <w:rFonts w:ascii="Times New Roman" w:hAnsi="Times New Roman" w:cs="Times New Roman"/>
          <w:sz w:val="28"/>
          <w:szCs w:val="28"/>
          <w:shd w:val="clear" w:color="auto" w:fill="FFFFFF"/>
        </w:rPr>
        <w:t xml:space="preserve"> </w:t>
      </w:r>
      <w:r w:rsidR="00AA2A8A" w:rsidRPr="00B418AB">
        <w:rPr>
          <w:rFonts w:ascii="Times New Roman" w:hAnsi="Times New Roman" w:cs="Times New Roman"/>
          <w:sz w:val="28"/>
          <w:szCs w:val="28"/>
          <w:shd w:val="clear" w:color="auto" w:fill="FFFFFF"/>
        </w:rPr>
        <w:t>фун</w:t>
      </w:r>
      <w:r w:rsidR="006D1EE2" w:rsidRPr="00B418AB">
        <w:rPr>
          <w:rFonts w:ascii="Times New Roman" w:hAnsi="Times New Roman" w:cs="Times New Roman"/>
          <w:sz w:val="28"/>
          <w:szCs w:val="28"/>
          <w:shd w:val="clear" w:color="auto" w:fill="FFFFFF"/>
        </w:rPr>
        <w:t xml:space="preserve">кционирования налоговой системы, поскольку </w:t>
      </w:r>
      <w:r w:rsidR="00E85548" w:rsidRPr="00B418AB">
        <w:rPr>
          <w:rFonts w:ascii="Times New Roman" w:hAnsi="Times New Roman" w:cs="Times New Roman"/>
          <w:sz w:val="28"/>
          <w:szCs w:val="28"/>
          <w:shd w:val="clear" w:color="auto" w:fill="FFFFFF"/>
        </w:rPr>
        <w:t xml:space="preserve">доходы </w:t>
      </w:r>
      <w:r w:rsidR="00694298" w:rsidRPr="00B418AB">
        <w:rPr>
          <w:rFonts w:ascii="Times New Roman" w:hAnsi="Times New Roman" w:cs="Times New Roman"/>
          <w:sz w:val="28"/>
          <w:szCs w:val="28"/>
          <w:shd w:val="clear" w:color="auto" w:fill="FFFFFF"/>
        </w:rPr>
        <w:t xml:space="preserve">государства в виде </w:t>
      </w:r>
      <w:r w:rsidR="006D1EE2" w:rsidRPr="00B418AB">
        <w:rPr>
          <w:rFonts w:ascii="Times New Roman" w:hAnsi="Times New Roman" w:cs="Times New Roman"/>
          <w:sz w:val="28"/>
          <w:szCs w:val="28"/>
        </w:rPr>
        <w:t>н</w:t>
      </w:r>
      <w:r w:rsidR="00E85548" w:rsidRPr="00B418AB">
        <w:rPr>
          <w:rFonts w:ascii="Times New Roman" w:hAnsi="Times New Roman" w:cs="Times New Roman"/>
          <w:sz w:val="28"/>
          <w:szCs w:val="28"/>
        </w:rPr>
        <w:t>алогов</w:t>
      </w:r>
      <w:r w:rsidR="00694298" w:rsidRPr="00B418AB">
        <w:rPr>
          <w:rFonts w:ascii="Times New Roman" w:hAnsi="Times New Roman" w:cs="Times New Roman"/>
          <w:sz w:val="28"/>
          <w:szCs w:val="28"/>
        </w:rPr>
        <w:t>ых поступлений</w:t>
      </w:r>
      <w:r w:rsidR="001F1CFA" w:rsidRPr="00B418AB">
        <w:rPr>
          <w:rFonts w:ascii="Times New Roman" w:hAnsi="Times New Roman" w:cs="Times New Roman"/>
          <w:sz w:val="28"/>
          <w:szCs w:val="28"/>
        </w:rPr>
        <w:t xml:space="preserve"> являются одним из главных источников пополнения бюджетов различных уровней.</w:t>
      </w:r>
      <w:r w:rsidR="003D595D" w:rsidRPr="00B418AB">
        <w:rPr>
          <w:rFonts w:ascii="Times New Roman" w:hAnsi="Times New Roman" w:cs="Times New Roman"/>
          <w:sz w:val="28"/>
          <w:szCs w:val="28"/>
        </w:rPr>
        <w:t xml:space="preserve"> </w:t>
      </w:r>
    </w:p>
    <w:p w:rsidR="00976612" w:rsidRPr="00B418AB" w:rsidRDefault="003D595D" w:rsidP="000F748D">
      <w:pPr>
        <w:shd w:val="clear" w:color="auto" w:fill="FFFFFF"/>
        <w:spacing w:after="0" w:line="240" w:lineRule="auto"/>
        <w:ind w:right="-1" w:firstLine="709"/>
        <w:jc w:val="both"/>
        <w:rPr>
          <w:rFonts w:ascii="Times New Roman" w:hAnsi="Times New Roman" w:cs="Times New Roman"/>
          <w:sz w:val="28"/>
          <w:szCs w:val="28"/>
        </w:rPr>
      </w:pPr>
      <w:r w:rsidRPr="00B418AB">
        <w:rPr>
          <w:rFonts w:ascii="Times New Roman" w:hAnsi="Times New Roman" w:cs="Times New Roman"/>
          <w:sz w:val="28"/>
          <w:szCs w:val="28"/>
        </w:rPr>
        <w:lastRenderedPageBreak/>
        <w:t xml:space="preserve">Актуальность </w:t>
      </w:r>
      <w:r w:rsidR="003756BA" w:rsidRPr="00B418AB">
        <w:rPr>
          <w:rFonts w:ascii="Times New Roman" w:hAnsi="Times New Roman" w:cs="Times New Roman"/>
          <w:sz w:val="28"/>
          <w:szCs w:val="28"/>
        </w:rPr>
        <w:t xml:space="preserve">данной </w:t>
      </w:r>
      <w:r w:rsidRPr="00B418AB">
        <w:rPr>
          <w:rFonts w:ascii="Times New Roman" w:hAnsi="Times New Roman" w:cs="Times New Roman"/>
          <w:sz w:val="28"/>
          <w:szCs w:val="28"/>
        </w:rPr>
        <w:t>работы обусловлена тем, что налоговые доходы – занимают наибольший удельный вес в общих доходах государства.</w:t>
      </w:r>
      <w:r w:rsidR="00BD0EBF" w:rsidRPr="00B418AB">
        <w:rPr>
          <w:rFonts w:ascii="Times New Roman" w:hAnsi="Times New Roman" w:cs="Times New Roman"/>
          <w:sz w:val="28"/>
          <w:szCs w:val="28"/>
        </w:rPr>
        <w:t xml:space="preserve"> </w:t>
      </w:r>
      <w:r w:rsidR="005D511D" w:rsidRPr="002326F2">
        <w:rPr>
          <w:rFonts w:ascii="Times New Roman" w:hAnsi="Times New Roman" w:cs="Times New Roman"/>
          <w:sz w:val="28"/>
          <w:szCs w:val="28"/>
        </w:rPr>
        <w:t xml:space="preserve">Так, по данным Федеральной службы государственной статистики, </w:t>
      </w:r>
      <w:bookmarkStart w:id="7" w:name="OLE_LINK17"/>
      <w:bookmarkStart w:id="8" w:name="OLE_LINK18"/>
      <w:r w:rsidR="005D511D" w:rsidRPr="002326F2">
        <w:rPr>
          <w:rFonts w:ascii="Times New Roman" w:hAnsi="Times New Roman" w:cs="Times New Roman"/>
          <w:sz w:val="28"/>
          <w:szCs w:val="28"/>
        </w:rPr>
        <w:t xml:space="preserve">в </w:t>
      </w:r>
      <w:r w:rsidR="008828A4" w:rsidRPr="002326F2">
        <w:rPr>
          <w:rFonts w:ascii="Times New Roman" w:hAnsi="Times New Roman" w:cs="Times New Roman"/>
          <w:sz w:val="28"/>
          <w:szCs w:val="28"/>
        </w:rPr>
        <w:t>2015 году налоговые поступления составили 78</w:t>
      </w:r>
      <w:r w:rsidR="005C1D28" w:rsidRPr="002326F2">
        <w:rPr>
          <w:rFonts w:ascii="Times New Roman" w:hAnsi="Times New Roman" w:cs="Times New Roman"/>
          <w:sz w:val="28"/>
          <w:szCs w:val="28"/>
        </w:rPr>
        <w:t>,1</w:t>
      </w:r>
      <w:r w:rsidR="008828A4" w:rsidRPr="002326F2">
        <w:rPr>
          <w:rFonts w:ascii="Times New Roman" w:hAnsi="Times New Roman" w:cs="Times New Roman"/>
          <w:sz w:val="28"/>
          <w:szCs w:val="28"/>
        </w:rPr>
        <w:t xml:space="preserve">% в общем доходе, в 2016 году </w:t>
      </w:r>
      <w:r w:rsidR="00602000" w:rsidRPr="002326F2">
        <w:rPr>
          <w:rFonts w:ascii="Times New Roman" w:hAnsi="Times New Roman" w:cs="Times New Roman"/>
          <w:sz w:val="28"/>
          <w:szCs w:val="28"/>
        </w:rPr>
        <w:t>–</w:t>
      </w:r>
      <w:r w:rsidR="008828A4" w:rsidRPr="002326F2">
        <w:rPr>
          <w:rFonts w:ascii="Times New Roman" w:hAnsi="Times New Roman" w:cs="Times New Roman"/>
          <w:sz w:val="28"/>
          <w:szCs w:val="28"/>
        </w:rPr>
        <w:t xml:space="preserve"> </w:t>
      </w:r>
      <w:r w:rsidR="00602000" w:rsidRPr="002326F2">
        <w:rPr>
          <w:rFonts w:ascii="Times New Roman" w:hAnsi="Times New Roman" w:cs="Times New Roman"/>
          <w:sz w:val="28"/>
          <w:szCs w:val="28"/>
        </w:rPr>
        <w:t xml:space="preserve">79,8%, в 2017 году </w:t>
      </w:r>
      <w:r w:rsidR="002F2AC3" w:rsidRPr="002326F2">
        <w:rPr>
          <w:rFonts w:ascii="Times New Roman" w:hAnsi="Times New Roman" w:cs="Times New Roman"/>
          <w:sz w:val="28"/>
          <w:szCs w:val="28"/>
        </w:rPr>
        <w:t>–</w:t>
      </w:r>
      <w:r w:rsidR="00602000" w:rsidRPr="002326F2">
        <w:rPr>
          <w:rFonts w:ascii="Times New Roman" w:hAnsi="Times New Roman" w:cs="Times New Roman"/>
          <w:sz w:val="28"/>
          <w:szCs w:val="28"/>
        </w:rPr>
        <w:t xml:space="preserve"> </w:t>
      </w:r>
      <w:r w:rsidR="002F2AC3" w:rsidRPr="002326F2">
        <w:rPr>
          <w:rFonts w:ascii="Times New Roman" w:hAnsi="Times New Roman" w:cs="Times New Roman"/>
          <w:sz w:val="28"/>
          <w:szCs w:val="28"/>
        </w:rPr>
        <w:t>83,</w:t>
      </w:r>
      <w:r w:rsidR="000F7735" w:rsidRPr="002326F2">
        <w:rPr>
          <w:rFonts w:ascii="Times New Roman" w:hAnsi="Times New Roman" w:cs="Times New Roman"/>
          <w:sz w:val="28"/>
          <w:szCs w:val="28"/>
        </w:rPr>
        <w:t>6</w:t>
      </w:r>
      <w:r w:rsidR="002F2AC3" w:rsidRPr="002326F2">
        <w:rPr>
          <w:rFonts w:ascii="Times New Roman" w:hAnsi="Times New Roman" w:cs="Times New Roman"/>
          <w:sz w:val="28"/>
          <w:szCs w:val="28"/>
        </w:rPr>
        <w:t>%.</w:t>
      </w:r>
      <w:r w:rsidR="002F2AC3" w:rsidRPr="00B418AB">
        <w:rPr>
          <w:rFonts w:ascii="Times New Roman" w:hAnsi="Times New Roman" w:cs="Times New Roman"/>
          <w:sz w:val="28"/>
          <w:szCs w:val="28"/>
        </w:rPr>
        <w:t xml:space="preserve"> </w:t>
      </w:r>
      <w:bookmarkEnd w:id="7"/>
      <w:bookmarkEnd w:id="8"/>
      <w:r w:rsidR="002F2AC3" w:rsidRPr="00B418AB">
        <w:rPr>
          <w:rFonts w:ascii="Times New Roman" w:hAnsi="Times New Roman" w:cs="Times New Roman"/>
          <w:sz w:val="28"/>
          <w:szCs w:val="28"/>
        </w:rPr>
        <w:t>Таким образом, удельный вес налоговых поступлений в совокупном доходе ежегодно возрастает</w:t>
      </w:r>
      <w:r w:rsidR="00DF409C">
        <w:rPr>
          <w:rFonts w:ascii="Times New Roman" w:hAnsi="Times New Roman" w:cs="Times New Roman"/>
          <w:sz w:val="28"/>
          <w:szCs w:val="28"/>
        </w:rPr>
        <w:t xml:space="preserve"> </w:t>
      </w:r>
      <w:r w:rsidR="00DF409C" w:rsidRPr="00DF409C">
        <w:rPr>
          <w:rFonts w:ascii="Times New Roman" w:hAnsi="Times New Roman" w:cs="Times New Roman"/>
          <w:sz w:val="28"/>
          <w:szCs w:val="28"/>
        </w:rPr>
        <w:t>[</w:t>
      </w:r>
      <w:r w:rsidR="00DF409C">
        <w:rPr>
          <w:rFonts w:ascii="Times New Roman" w:hAnsi="Times New Roman" w:cs="Times New Roman"/>
          <w:sz w:val="28"/>
          <w:szCs w:val="28"/>
        </w:rPr>
        <w:t>1</w:t>
      </w:r>
      <w:r w:rsidR="00DF409C" w:rsidRPr="00DF409C">
        <w:rPr>
          <w:rFonts w:ascii="Times New Roman" w:hAnsi="Times New Roman" w:cs="Times New Roman"/>
          <w:sz w:val="28"/>
          <w:szCs w:val="28"/>
        </w:rPr>
        <w:t>]</w:t>
      </w:r>
      <w:r w:rsidR="002F2AC3" w:rsidRPr="00B418AB">
        <w:rPr>
          <w:rFonts w:ascii="Times New Roman" w:hAnsi="Times New Roman" w:cs="Times New Roman"/>
          <w:sz w:val="28"/>
          <w:szCs w:val="28"/>
        </w:rPr>
        <w:t xml:space="preserve">. </w:t>
      </w:r>
    </w:p>
    <w:p w:rsidR="00596C66" w:rsidRPr="00B418AB" w:rsidRDefault="001F1CFA" w:rsidP="007B4CA4">
      <w:pPr>
        <w:shd w:val="clear" w:color="auto" w:fill="FFFFFF"/>
        <w:spacing w:after="0" w:line="240" w:lineRule="auto"/>
        <w:ind w:right="-1" w:firstLine="709"/>
        <w:jc w:val="both"/>
        <w:rPr>
          <w:rFonts w:ascii="Times New Roman" w:hAnsi="Times New Roman" w:cs="Times New Roman"/>
          <w:sz w:val="28"/>
          <w:szCs w:val="28"/>
        </w:rPr>
      </w:pPr>
      <w:r w:rsidRPr="00B418AB">
        <w:rPr>
          <w:rFonts w:ascii="Times New Roman" w:hAnsi="Times New Roman" w:cs="Times New Roman"/>
          <w:sz w:val="28"/>
          <w:szCs w:val="28"/>
        </w:rPr>
        <w:t xml:space="preserve">С помощью налогов государство оказывает влияние на поведение всех участников </w:t>
      </w:r>
      <w:r w:rsidR="00772D85" w:rsidRPr="00B418AB">
        <w:rPr>
          <w:rFonts w:ascii="Times New Roman" w:hAnsi="Times New Roman" w:cs="Times New Roman"/>
          <w:sz w:val="28"/>
          <w:szCs w:val="28"/>
        </w:rPr>
        <w:t>экономических отношений. Т</w:t>
      </w:r>
      <w:r w:rsidRPr="00B418AB">
        <w:rPr>
          <w:rFonts w:ascii="Times New Roman" w:hAnsi="Times New Roman" w:cs="Times New Roman"/>
          <w:sz w:val="28"/>
          <w:szCs w:val="28"/>
        </w:rPr>
        <w:t>ем самым,</w:t>
      </w:r>
      <w:r w:rsidR="004846E2" w:rsidRPr="00B418AB">
        <w:rPr>
          <w:rFonts w:ascii="Times New Roman" w:hAnsi="Times New Roman" w:cs="Times New Roman"/>
          <w:sz w:val="28"/>
          <w:szCs w:val="28"/>
        </w:rPr>
        <w:t xml:space="preserve"> посредством обеспечения полноты сбора налогов, защиты от </w:t>
      </w:r>
      <w:r w:rsidR="005603BC" w:rsidRPr="00B418AB">
        <w:rPr>
          <w:rFonts w:ascii="Times New Roman" w:hAnsi="Times New Roman" w:cs="Times New Roman"/>
          <w:sz w:val="28"/>
          <w:szCs w:val="28"/>
        </w:rPr>
        <w:t>различных угроз</w:t>
      </w:r>
      <w:r w:rsidR="004846E2" w:rsidRPr="00B418AB">
        <w:rPr>
          <w:rFonts w:ascii="Times New Roman" w:hAnsi="Times New Roman" w:cs="Times New Roman"/>
          <w:sz w:val="28"/>
          <w:szCs w:val="28"/>
        </w:rPr>
        <w:t xml:space="preserve">, а также налоговых правонарушений и преступлений достигается безопасность в налоговой сфере, которая способствует </w:t>
      </w:r>
      <w:r w:rsidR="008F0CBF" w:rsidRPr="00B418AB">
        <w:rPr>
          <w:rFonts w:ascii="Times New Roman" w:hAnsi="Times New Roman" w:cs="Times New Roman"/>
          <w:sz w:val="28"/>
          <w:szCs w:val="28"/>
        </w:rPr>
        <w:t>устойчивому развитию и росту эк</w:t>
      </w:r>
      <w:r w:rsidR="004846E2" w:rsidRPr="00B418AB">
        <w:rPr>
          <w:rFonts w:ascii="Times New Roman" w:hAnsi="Times New Roman" w:cs="Times New Roman"/>
          <w:sz w:val="28"/>
          <w:szCs w:val="28"/>
        </w:rPr>
        <w:t>ономики.</w:t>
      </w:r>
      <w:r w:rsidR="00833A86" w:rsidRPr="00B418AB">
        <w:rPr>
          <w:rFonts w:ascii="Times New Roman" w:hAnsi="Times New Roman" w:cs="Times New Roman"/>
          <w:sz w:val="28"/>
          <w:szCs w:val="28"/>
        </w:rPr>
        <w:t xml:space="preserve"> </w:t>
      </w:r>
    </w:p>
    <w:p w:rsidR="006F6687" w:rsidRPr="00B418AB" w:rsidRDefault="00B91ABA" w:rsidP="006F6687">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B418AB">
        <w:rPr>
          <w:rFonts w:ascii="Times New Roman" w:hAnsi="Times New Roman" w:cs="Times New Roman"/>
          <w:sz w:val="28"/>
          <w:szCs w:val="28"/>
        </w:rPr>
        <w:t xml:space="preserve">В целях </w:t>
      </w:r>
      <w:r w:rsidR="008F0CBF" w:rsidRPr="00B418AB">
        <w:rPr>
          <w:rFonts w:ascii="Times New Roman" w:hAnsi="Times New Roman" w:cs="Times New Roman"/>
          <w:sz w:val="28"/>
          <w:szCs w:val="28"/>
        </w:rPr>
        <w:t>соблюдения налогового законодательства</w:t>
      </w:r>
      <w:r w:rsidR="00437859" w:rsidRPr="00B418AB">
        <w:rPr>
          <w:rFonts w:ascii="Times New Roman" w:hAnsi="Times New Roman" w:cs="Times New Roman"/>
          <w:sz w:val="28"/>
          <w:szCs w:val="28"/>
        </w:rPr>
        <w:t xml:space="preserve"> </w:t>
      </w:r>
      <w:r w:rsidR="002777DD" w:rsidRPr="00B418AB">
        <w:rPr>
          <w:rFonts w:ascii="Times New Roman" w:hAnsi="Times New Roman" w:cs="Times New Roman"/>
          <w:sz w:val="28"/>
          <w:szCs w:val="28"/>
        </w:rPr>
        <w:t xml:space="preserve">и </w:t>
      </w:r>
      <w:r w:rsidR="00486794" w:rsidRPr="00B418AB">
        <w:rPr>
          <w:rFonts w:ascii="Times New Roman" w:hAnsi="Times New Roman" w:cs="Times New Roman"/>
          <w:sz w:val="28"/>
          <w:szCs w:val="28"/>
        </w:rPr>
        <w:t xml:space="preserve">обеспечения </w:t>
      </w:r>
      <w:r w:rsidR="002777DD" w:rsidRPr="00B418AB">
        <w:rPr>
          <w:rFonts w:ascii="Times New Roman" w:hAnsi="Times New Roman" w:cs="Times New Roman"/>
          <w:sz w:val="28"/>
          <w:szCs w:val="28"/>
        </w:rPr>
        <w:t xml:space="preserve">налоговой безопасности </w:t>
      </w:r>
      <w:r w:rsidR="00BE6787" w:rsidRPr="00B418AB">
        <w:rPr>
          <w:rFonts w:ascii="Times New Roman" w:hAnsi="Times New Roman" w:cs="Times New Roman"/>
          <w:sz w:val="28"/>
          <w:szCs w:val="28"/>
        </w:rPr>
        <w:t xml:space="preserve">в Российской Федерации </w:t>
      </w:r>
      <w:r w:rsidR="00BD0EBF" w:rsidRPr="00B418AB">
        <w:rPr>
          <w:rFonts w:ascii="Times New Roman" w:hAnsi="Times New Roman" w:cs="Times New Roman"/>
          <w:sz w:val="28"/>
          <w:szCs w:val="28"/>
        </w:rPr>
        <w:t>осуществляется</w:t>
      </w:r>
      <w:r w:rsidR="00E26771" w:rsidRPr="00B418AB">
        <w:rPr>
          <w:rFonts w:ascii="Times New Roman" w:hAnsi="Times New Roman" w:cs="Times New Roman"/>
          <w:sz w:val="28"/>
          <w:szCs w:val="28"/>
        </w:rPr>
        <w:t xml:space="preserve"> налоговый контроль. </w:t>
      </w:r>
      <w:bookmarkStart w:id="9" w:name="OLE_LINK46"/>
      <w:bookmarkStart w:id="10" w:name="OLE_LINK47"/>
      <w:bookmarkStart w:id="11" w:name="OLE_LINK48"/>
      <w:r w:rsidR="002D66F4" w:rsidRPr="006618A7">
        <w:rPr>
          <w:rFonts w:ascii="Times New Roman" w:hAnsi="Times New Roman" w:cs="Times New Roman"/>
          <w:sz w:val="28"/>
          <w:szCs w:val="28"/>
        </w:rPr>
        <w:t xml:space="preserve">Под налоговым контролем понимается </w:t>
      </w:r>
      <w:r w:rsidR="002D66F4" w:rsidRPr="006618A7">
        <w:rPr>
          <w:rFonts w:ascii="Times New Roman" w:eastAsia="Times New Roman" w:hAnsi="Times New Roman" w:cs="Times New Roman"/>
          <w:sz w:val="28"/>
          <w:szCs w:val="28"/>
          <w:lang w:eastAsia="ru-RU"/>
        </w:rPr>
        <w:t>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Налоговым Кодексом Российской Федерации.</w:t>
      </w:r>
      <w:bookmarkEnd w:id="6"/>
      <w:bookmarkEnd w:id="9"/>
      <w:bookmarkEnd w:id="10"/>
      <w:bookmarkEnd w:id="11"/>
      <w:r w:rsidR="009428C9" w:rsidRPr="006618A7">
        <w:rPr>
          <w:rStyle w:val="af3"/>
          <w:rFonts w:ascii="Times New Roman" w:eastAsia="Times New Roman" w:hAnsi="Times New Roman" w:cs="Times New Roman"/>
          <w:sz w:val="28"/>
          <w:szCs w:val="28"/>
          <w:lang w:eastAsia="ru-RU"/>
        </w:rPr>
        <w:footnoteReference w:id="2"/>
      </w:r>
      <w:r w:rsidR="009428C9">
        <w:rPr>
          <w:rFonts w:ascii="Times New Roman" w:eastAsia="Times New Roman" w:hAnsi="Times New Roman" w:cs="Times New Roman"/>
          <w:sz w:val="28"/>
          <w:szCs w:val="28"/>
          <w:lang w:eastAsia="ru-RU"/>
        </w:rPr>
        <w:t xml:space="preserve"> </w:t>
      </w:r>
      <w:r w:rsidR="00C02579" w:rsidRPr="00B418AB">
        <w:rPr>
          <w:rFonts w:ascii="Times New Roman" w:hAnsi="Times New Roman" w:cs="Times New Roman"/>
          <w:sz w:val="28"/>
          <w:szCs w:val="28"/>
        </w:rPr>
        <w:t>Н</w:t>
      </w:r>
      <w:r w:rsidR="00810861" w:rsidRPr="00B418AB">
        <w:rPr>
          <w:rFonts w:ascii="Times New Roman" w:hAnsi="Times New Roman" w:cs="Times New Roman"/>
          <w:sz w:val="28"/>
          <w:szCs w:val="28"/>
        </w:rPr>
        <w:t>алоговый контроль направлен на создание совершенной системы налогообложения, при которой налогоплательщиками будет достигаться такой уровень налоговой дисциплины, при котором нарушения в налоговом законодательств</w:t>
      </w:r>
      <w:r w:rsidR="000A25EF" w:rsidRPr="00B418AB">
        <w:rPr>
          <w:rFonts w:ascii="Times New Roman" w:hAnsi="Times New Roman" w:cs="Times New Roman"/>
          <w:sz w:val="28"/>
          <w:szCs w:val="28"/>
        </w:rPr>
        <w:t>е будут минима</w:t>
      </w:r>
      <w:r w:rsidR="00A73824" w:rsidRPr="00B418AB">
        <w:rPr>
          <w:rFonts w:ascii="Times New Roman" w:hAnsi="Times New Roman" w:cs="Times New Roman"/>
          <w:sz w:val="28"/>
          <w:szCs w:val="28"/>
        </w:rPr>
        <w:t xml:space="preserve">льными. </w:t>
      </w:r>
      <w:r w:rsidR="008F0CBF" w:rsidRPr="00B418AB">
        <w:rPr>
          <w:rFonts w:ascii="Times New Roman" w:eastAsia="Times New Roman" w:hAnsi="Times New Roman" w:cs="Times New Roman"/>
          <w:sz w:val="28"/>
          <w:szCs w:val="28"/>
          <w:lang w:eastAsia="ru-RU"/>
        </w:rPr>
        <w:t>Целью работы налоговых органов, осуществляющих налоговый контроль</w:t>
      </w:r>
      <w:r w:rsidR="00C02579" w:rsidRPr="00B418AB">
        <w:rPr>
          <w:rFonts w:ascii="Times New Roman" w:eastAsia="Times New Roman" w:hAnsi="Times New Roman" w:cs="Times New Roman"/>
          <w:sz w:val="28"/>
          <w:szCs w:val="28"/>
          <w:lang w:eastAsia="ru-RU"/>
        </w:rPr>
        <w:t xml:space="preserve"> </w:t>
      </w:r>
      <w:r w:rsidR="008F0CBF" w:rsidRPr="00B418AB">
        <w:rPr>
          <w:rFonts w:ascii="Times New Roman" w:eastAsia="Times New Roman" w:hAnsi="Times New Roman" w:cs="Times New Roman"/>
          <w:sz w:val="28"/>
          <w:szCs w:val="28"/>
          <w:lang w:eastAsia="ru-RU"/>
        </w:rPr>
        <w:t>является обеспечение своевременности и полноты уплаты налогов в бюджет в соответствии с действующим законодательством РФ, а также применением различного рода взысканий в случае уклонения налогоплательщика от своих обязанностей.</w:t>
      </w:r>
      <w:bookmarkStart w:id="12" w:name="OLE_LINK20"/>
      <w:bookmarkStart w:id="13" w:name="OLE_LINK21"/>
      <w:r w:rsidR="006F6687" w:rsidRPr="00B418AB">
        <w:rPr>
          <w:rFonts w:ascii="Times New Roman" w:eastAsia="Times New Roman" w:hAnsi="Times New Roman" w:cs="Times New Roman"/>
          <w:sz w:val="28"/>
          <w:szCs w:val="28"/>
          <w:lang w:eastAsia="ru-RU"/>
        </w:rPr>
        <w:t xml:space="preserve"> </w:t>
      </w:r>
    </w:p>
    <w:p w:rsidR="00CD66DE" w:rsidRPr="00B418AB" w:rsidRDefault="006F6687" w:rsidP="0048541C">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9837E2">
        <w:rPr>
          <w:rFonts w:ascii="Times New Roman" w:eastAsia="Times New Roman" w:hAnsi="Times New Roman" w:cs="Times New Roman"/>
          <w:sz w:val="28"/>
          <w:szCs w:val="28"/>
          <w:lang w:eastAsia="ru-RU"/>
        </w:rPr>
        <w:t>Основными методами налогового контроля являются налоговые проверки</w:t>
      </w:r>
      <w:r w:rsidR="003479A1" w:rsidRPr="009837E2">
        <w:rPr>
          <w:rFonts w:ascii="Times New Roman" w:eastAsia="Times New Roman" w:hAnsi="Times New Roman" w:cs="Times New Roman"/>
          <w:sz w:val="28"/>
          <w:szCs w:val="28"/>
          <w:lang w:eastAsia="ru-RU"/>
        </w:rPr>
        <w:t>: камеральные и выездные</w:t>
      </w:r>
      <w:r w:rsidRPr="009837E2">
        <w:rPr>
          <w:rFonts w:ascii="Times New Roman" w:eastAsia="Times New Roman" w:hAnsi="Times New Roman" w:cs="Times New Roman"/>
          <w:sz w:val="28"/>
          <w:szCs w:val="28"/>
          <w:lang w:eastAsia="ru-RU"/>
        </w:rPr>
        <w:t>.</w:t>
      </w:r>
      <w:r w:rsidRPr="00B418AB">
        <w:rPr>
          <w:rFonts w:ascii="Times New Roman" w:eastAsia="Times New Roman" w:hAnsi="Times New Roman" w:cs="Times New Roman"/>
          <w:sz w:val="28"/>
          <w:szCs w:val="28"/>
          <w:lang w:eastAsia="ru-RU"/>
        </w:rPr>
        <w:t xml:space="preserve"> При организации</w:t>
      </w:r>
      <w:r w:rsidR="003479A1" w:rsidRPr="00B418AB">
        <w:rPr>
          <w:rFonts w:ascii="Times New Roman" w:eastAsia="Times New Roman" w:hAnsi="Times New Roman" w:cs="Times New Roman"/>
          <w:sz w:val="28"/>
          <w:szCs w:val="28"/>
          <w:lang w:eastAsia="ru-RU"/>
        </w:rPr>
        <w:t xml:space="preserve"> выездной налоговой проверки</w:t>
      </w:r>
      <w:r w:rsidRPr="00B418AB">
        <w:rPr>
          <w:rFonts w:ascii="Times New Roman" w:eastAsia="Times New Roman" w:hAnsi="Times New Roman" w:cs="Times New Roman"/>
          <w:sz w:val="28"/>
          <w:szCs w:val="28"/>
          <w:lang w:eastAsia="ru-RU"/>
        </w:rPr>
        <w:t xml:space="preserve"> важным условием является проведение </w:t>
      </w:r>
      <w:r w:rsidR="003479A1" w:rsidRPr="00B418AB">
        <w:rPr>
          <w:rFonts w:ascii="Times New Roman" w:eastAsia="Times New Roman" w:hAnsi="Times New Roman" w:cs="Times New Roman"/>
          <w:sz w:val="28"/>
          <w:szCs w:val="28"/>
          <w:lang w:eastAsia="ru-RU"/>
        </w:rPr>
        <w:t xml:space="preserve">предпроверочного анализа. Предпроверочный анализ </w:t>
      </w:r>
      <w:r w:rsidR="000A0657" w:rsidRPr="00B418AB">
        <w:rPr>
          <w:rFonts w:ascii="Times New Roman" w:eastAsia="Times New Roman" w:hAnsi="Times New Roman" w:cs="Times New Roman"/>
          <w:sz w:val="28"/>
          <w:szCs w:val="28"/>
          <w:lang w:eastAsia="ru-RU"/>
        </w:rPr>
        <w:t>следует</w:t>
      </w:r>
      <w:r w:rsidRPr="00B418AB">
        <w:rPr>
          <w:rFonts w:ascii="Times New Roman" w:eastAsia="Times New Roman" w:hAnsi="Times New Roman" w:cs="Times New Roman"/>
          <w:sz w:val="28"/>
          <w:szCs w:val="28"/>
          <w:lang w:eastAsia="ru-RU"/>
        </w:rPr>
        <w:t xml:space="preserve"> </w:t>
      </w:r>
      <w:r w:rsidR="000A0657" w:rsidRPr="00B418AB">
        <w:rPr>
          <w:rFonts w:ascii="Times New Roman" w:eastAsia="Times New Roman" w:hAnsi="Times New Roman" w:cs="Times New Roman"/>
          <w:sz w:val="28"/>
          <w:szCs w:val="28"/>
          <w:lang w:eastAsia="ru-RU"/>
        </w:rPr>
        <w:t>проводить</w:t>
      </w:r>
      <w:r w:rsidRPr="00B418AB">
        <w:rPr>
          <w:rFonts w:ascii="Times New Roman" w:eastAsia="Times New Roman" w:hAnsi="Times New Roman" w:cs="Times New Roman"/>
          <w:sz w:val="28"/>
          <w:szCs w:val="28"/>
          <w:lang w:eastAsia="ru-RU"/>
        </w:rPr>
        <w:t xml:space="preserve"> по всем налогоплательщикам, включённым в план проведения выездных налоговых проверок. </w:t>
      </w:r>
      <w:bookmarkStart w:id="14" w:name="OLE_LINK49"/>
      <w:bookmarkStart w:id="15" w:name="OLE_LINK50"/>
      <w:bookmarkStart w:id="16" w:name="OLE_LINK51"/>
      <w:bookmarkStart w:id="17" w:name="OLE_LINK26"/>
      <w:bookmarkStart w:id="18" w:name="OLE_LINK28"/>
      <w:r w:rsidRPr="00B418AB">
        <w:rPr>
          <w:rFonts w:ascii="Times New Roman" w:eastAsia="Times New Roman" w:hAnsi="Times New Roman" w:cs="Times New Roman"/>
          <w:sz w:val="28"/>
          <w:szCs w:val="28"/>
          <w:lang w:eastAsia="ru-RU"/>
        </w:rPr>
        <w:t>Под предпроверочным анализом понимается сбор информации о налогоплательщике с помощью различных специальных инструментов, с целью обнаружения «проблемных мест» в деятельности организации</w:t>
      </w:r>
      <w:bookmarkEnd w:id="14"/>
      <w:r w:rsidRPr="00B418AB">
        <w:rPr>
          <w:rFonts w:ascii="Times New Roman" w:eastAsia="Times New Roman" w:hAnsi="Times New Roman" w:cs="Times New Roman"/>
          <w:sz w:val="28"/>
          <w:szCs w:val="28"/>
          <w:lang w:eastAsia="ru-RU"/>
        </w:rPr>
        <w:t>, и формирование по его резу</w:t>
      </w:r>
      <w:r w:rsidR="005C6605">
        <w:rPr>
          <w:rFonts w:ascii="Times New Roman" w:eastAsia="Times New Roman" w:hAnsi="Times New Roman" w:cs="Times New Roman"/>
          <w:sz w:val="28"/>
          <w:szCs w:val="28"/>
          <w:lang w:eastAsia="ru-RU"/>
        </w:rPr>
        <w:t>льтатам документа - заключения</w:t>
      </w:r>
      <w:bookmarkEnd w:id="15"/>
      <w:bookmarkEnd w:id="16"/>
      <w:r w:rsidR="005C6605">
        <w:rPr>
          <w:rFonts w:ascii="Times New Roman" w:eastAsia="Times New Roman" w:hAnsi="Times New Roman" w:cs="Times New Roman"/>
          <w:sz w:val="28"/>
          <w:szCs w:val="28"/>
          <w:lang w:eastAsia="ru-RU"/>
        </w:rPr>
        <w:t>.</w:t>
      </w:r>
      <w:r w:rsidR="005C6605">
        <w:rPr>
          <w:rStyle w:val="af3"/>
          <w:rFonts w:ascii="Times New Roman" w:eastAsia="Times New Roman" w:hAnsi="Times New Roman" w:cs="Times New Roman"/>
          <w:sz w:val="28"/>
          <w:szCs w:val="28"/>
          <w:lang w:eastAsia="ru-RU"/>
        </w:rPr>
        <w:footnoteReference w:id="3"/>
      </w:r>
      <w:bookmarkEnd w:id="17"/>
      <w:bookmarkEnd w:id="18"/>
      <w:r w:rsidR="005C6605">
        <w:rPr>
          <w:rFonts w:ascii="Times New Roman" w:eastAsia="Times New Roman" w:hAnsi="Times New Roman" w:cs="Times New Roman"/>
          <w:sz w:val="28"/>
          <w:szCs w:val="28"/>
          <w:lang w:eastAsia="ru-RU"/>
        </w:rPr>
        <w:t xml:space="preserve"> </w:t>
      </w:r>
      <w:r w:rsidRPr="00B418AB">
        <w:rPr>
          <w:rFonts w:ascii="Times New Roman" w:eastAsia="Times New Roman" w:hAnsi="Times New Roman" w:cs="Times New Roman"/>
          <w:sz w:val="28"/>
          <w:szCs w:val="28"/>
          <w:lang w:eastAsia="ru-RU"/>
        </w:rPr>
        <w:t>На составление такого заключения работники налоговых органов затрачивают большой объём времени, что сказывается на их продуктивности в течение рабочего дня.</w:t>
      </w:r>
      <w:r w:rsidR="0048541C" w:rsidRPr="00B418AB">
        <w:rPr>
          <w:rFonts w:ascii="Times New Roman" w:eastAsia="Times New Roman" w:hAnsi="Times New Roman" w:cs="Times New Roman"/>
          <w:sz w:val="28"/>
          <w:szCs w:val="28"/>
          <w:lang w:eastAsia="ru-RU"/>
        </w:rPr>
        <w:t xml:space="preserve"> </w:t>
      </w:r>
    </w:p>
    <w:p w:rsidR="003D3467" w:rsidRPr="005339F0" w:rsidRDefault="00AB5D42" w:rsidP="002D5FAA">
      <w:pPr>
        <w:shd w:val="clear" w:color="auto" w:fill="FFFFFF"/>
        <w:spacing w:after="0" w:line="240" w:lineRule="auto"/>
        <w:ind w:right="-1" w:firstLine="709"/>
        <w:jc w:val="both"/>
        <w:rPr>
          <w:rFonts w:ascii="Times New Roman" w:hAnsi="Times New Roman" w:cs="Times New Roman"/>
          <w:sz w:val="28"/>
          <w:szCs w:val="28"/>
          <w:shd w:val="clear" w:color="auto" w:fill="FFFFFF"/>
        </w:rPr>
      </w:pPr>
      <w:r w:rsidRPr="00B418AB">
        <w:rPr>
          <w:rFonts w:ascii="Times New Roman" w:eastAsia="Times New Roman" w:hAnsi="Times New Roman" w:cs="Times New Roman"/>
          <w:sz w:val="28"/>
          <w:szCs w:val="28"/>
          <w:lang w:eastAsia="ru-RU"/>
        </w:rPr>
        <w:t xml:space="preserve">В условиях развития рыночных отношений, с каждым годом происходит увеличение количества налогоплательщиков и соответственно возрастает объём </w:t>
      </w:r>
      <w:r w:rsidRPr="00B418AB">
        <w:rPr>
          <w:rFonts w:ascii="Times New Roman" w:eastAsia="Times New Roman" w:hAnsi="Times New Roman" w:cs="Times New Roman"/>
          <w:sz w:val="28"/>
          <w:szCs w:val="28"/>
          <w:lang w:eastAsia="ru-RU"/>
        </w:rPr>
        <w:lastRenderedPageBreak/>
        <w:t xml:space="preserve">обрабатываемой информации. </w:t>
      </w:r>
      <w:bookmarkStart w:id="20" w:name="OLE_LINK29"/>
      <w:bookmarkStart w:id="21" w:name="OLE_LINK30"/>
      <w:bookmarkEnd w:id="12"/>
      <w:bookmarkEnd w:id="13"/>
      <w:r w:rsidRPr="005339F0">
        <w:rPr>
          <w:rFonts w:ascii="Times New Roman" w:eastAsia="Times New Roman" w:hAnsi="Times New Roman" w:cs="Times New Roman"/>
          <w:sz w:val="28"/>
          <w:szCs w:val="28"/>
          <w:lang w:eastAsia="ru-RU"/>
        </w:rPr>
        <w:t xml:space="preserve">В результате такого увеличения возникает </w:t>
      </w:r>
      <w:r w:rsidR="002D5FAA" w:rsidRPr="005339F0">
        <w:rPr>
          <w:rFonts w:ascii="Times New Roman" w:eastAsia="Times New Roman" w:hAnsi="Times New Roman" w:cs="Times New Roman"/>
          <w:sz w:val="28"/>
          <w:szCs w:val="28"/>
          <w:lang w:eastAsia="ru-RU"/>
        </w:rPr>
        <w:t>ряд проблем у сотрудников налоговых органов</w:t>
      </w:r>
      <w:bookmarkEnd w:id="2"/>
      <w:r w:rsidR="003D3467" w:rsidRPr="005339F0">
        <w:rPr>
          <w:rFonts w:ascii="Times New Roman" w:hAnsi="Times New Roman" w:cs="Times New Roman"/>
          <w:sz w:val="28"/>
          <w:szCs w:val="28"/>
          <w:shd w:val="clear" w:color="auto" w:fill="FFFFFF"/>
        </w:rPr>
        <w:t>:</w:t>
      </w:r>
    </w:p>
    <w:p w:rsidR="00FC06D0" w:rsidRPr="005339F0" w:rsidRDefault="00FC06D0" w:rsidP="00FC06D0">
      <w:pPr>
        <w:pStyle w:val="a9"/>
        <w:numPr>
          <w:ilvl w:val="0"/>
          <w:numId w:val="2"/>
        </w:numPr>
        <w:shd w:val="clear" w:color="auto" w:fill="FFFFFF"/>
        <w:spacing w:after="0" w:line="240" w:lineRule="auto"/>
        <w:ind w:right="-1"/>
        <w:jc w:val="both"/>
        <w:rPr>
          <w:rFonts w:ascii="Times New Roman" w:hAnsi="Times New Roman" w:cs="Times New Roman"/>
          <w:sz w:val="28"/>
          <w:szCs w:val="28"/>
          <w:shd w:val="clear" w:color="auto" w:fill="FFFFFF"/>
        </w:rPr>
      </w:pPr>
      <w:bookmarkStart w:id="22" w:name="OLE_LINK31"/>
      <w:bookmarkStart w:id="23" w:name="OLE_LINK35"/>
      <w:bookmarkStart w:id="24" w:name="OLE_LINK52"/>
      <w:bookmarkStart w:id="25" w:name="OLE_LINK53"/>
      <w:bookmarkStart w:id="26" w:name="OLE_LINK54"/>
      <w:bookmarkStart w:id="27" w:name="OLE_LINK32"/>
      <w:bookmarkStart w:id="28" w:name="OLE_LINK33"/>
      <w:bookmarkStart w:id="29" w:name="OLE_LINK34"/>
      <w:r w:rsidRPr="005339F0">
        <w:rPr>
          <w:rFonts w:ascii="Times New Roman" w:eastAsia="Times New Roman" w:hAnsi="Times New Roman" w:cs="Times New Roman"/>
          <w:sz w:val="28"/>
          <w:szCs w:val="28"/>
          <w:lang w:eastAsia="ru-RU"/>
        </w:rPr>
        <w:t>увеличение налоговой</w:t>
      </w:r>
      <w:r w:rsidR="002D79D6" w:rsidRPr="005339F0">
        <w:rPr>
          <w:rFonts w:ascii="Times New Roman" w:eastAsia="Times New Roman" w:hAnsi="Times New Roman" w:cs="Times New Roman"/>
          <w:sz w:val="28"/>
          <w:szCs w:val="28"/>
          <w:lang w:eastAsia="ru-RU"/>
        </w:rPr>
        <w:t xml:space="preserve"> документ</w:t>
      </w:r>
      <w:r w:rsidRPr="005339F0">
        <w:rPr>
          <w:rFonts w:ascii="Times New Roman" w:eastAsia="Times New Roman" w:hAnsi="Times New Roman" w:cs="Times New Roman"/>
          <w:sz w:val="28"/>
          <w:szCs w:val="28"/>
          <w:lang w:eastAsia="ru-RU"/>
        </w:rPr>
        <w:t>ации</w:t>
      </w:r>
      <w:r w:rsidR="002D79D6" w:rsidRPr="005339F0">
        <w:rPr>
          <w:rFonts w:ascii="Times New Roman" w:eastAsia="Times New Roman" w:hAnsi="Times New Roman" w:cs="Times New Roman"/>
          <w:sz w:val="28"/>
          <w:szCs w:val="28"/>
          <w:lang w:eastAsia="ru-RU"/>
        </w:rPr>
        <w:t>;</w:t>
      </w:r>
    </w:p>
    <w:p w:rsidR="003C6AF0" w:rsidRPr="005339F0" w:rsidRDefault="000A0657" w:rsidP="003C6AF0">
      <w:pPr>
        <w:pStyle w:val="a9"/>
        <w:numPr>
          <w:ilvl w:val="0"/>
          <w:numId w:val="2"/>
        </w:numPr>
        <w:shd w:val="clear" w:color="auto" w:fill="FFFFFF"/>
        <w:spacing w:after="0" w:line="240" w:lineRule="auto"/>
        <w:ind w:right="-1"/>
        <w:jc w:val="both"/>
        <w:rPr>
          <w:rFonts w:ascii="Times New Roman" w:hAnsi="Times New Roman" w:cs="Times New Roman"/>
          <w:sz w:val="28"/>
          <w:szCs w:val="28"/>
          <w:shd w:val="clear" w:color="auto" w:fill="FFFFFF"/>
        </w:rPr>
      </w:pPr>
      <w:r w:rsidRPr="005339F0">
        <w:rPr>
          <w:rFonts w:ascii="Times New Roman" w:eastAsia="Times New Roman" w:hAnsi="Times New Roman" w:cs="Times New Roman"/>
          <w:sz w:val="28"/>
          <w:szCs w:val="28"/>
          <w:lang w:eastAsia="ru-RU"/>
        </w:rPr>
        <w:t xml:space="preserve">постоянные </w:t>
      </w:r>
      <w:r w:rsidR="00FE2397" w:rsidRPr="005339F0">
        <w:rPr>
          <w:rFonts w:ascii="Times New Roman" w:eastAsia="Times New Roman" w:hAnsi="Times New Roman" w:cs="Times New Roman"/>
          <w:sz w:val="28"/>
          <w:szCs w:val="28"/>
          <w:lang w:eastAsia="ru-RU"/>
        </w:rPr>
        <w:t xml:space="preserve">изменения </w:t>
      </w:r>
      <w:r w:rsidR="002D79D6" w:rsidRPr="005339F0">
        <w:rPr>
          <w:rFonts w:ascii="Times New Roman" w:eastAsia="Times New Roman" w:hAnsi="Times New Roman" w:cs="Times New Roman"/>
          <w:sz w:val="28"/>
          <w:szCs w:val="28"/>
          <w:lang w:eastAsia="ru-RU"/>
        </w:rPr>
        <w:t>налогового законодательства;</w:t>
      </w:r>
    </w:p>
    <w:p w:rsidR="003C6AF0" w:rsidRPr="005339F0" w:rsidRDefault="005D36F7" w:rsidP="003C6AF0">
      <w:pPr>
        <w:pStyle w:val="a9"/>
        <w:numPr>
          <w:ilvl w:val="0"/>
          <w:numId w:val="2"/>
        </w:numPr>
        <w:shd w:val="clear" w:color="auto" w:fill="FFFFFF"/>
        <w:spacing w:after="0" w:line="240" w:lineRule="auto"/>
        <w:ind w:right="-1"/>
        <w:jc w:val="both"/>
        <w:rPr>
          <w:rFonts w:ascii="Times New Roman" w:hAnsi="Times New Roman" w:cs="Times New Roman"/>
          <w:sz w:val="28"/>
          <w:szCs w:val="28"/>
          <w:shd w:val="clear" w:color="auto" w:fill="FFFFFF"/>
        </w:rPr>
      </w:pPr>
      <w:r w:rsidRPr="005339F0">
        <w:rPr>
          <w:rFonts w:ascii="Times New Roman" w:eastAsia="Times New Roman" w:hAnsi="Times New Roman" w:cs="Times New Roman"/>
          <w:sz w:val="28"/>
          <w:szCs w:val="28"/>
          <w:lang w:eastAsia="ru-RU"/>
        </w:rPr>
        <w:t xml:space="preserve">большие </w:t>
      </w:r>
      <w:r w:rsidR="002D79D6" w:rsidRPr="005339F0">
        <w:rPr>
          <w:rFonts w:ascii="Times New Roman" w:eastAsia="Times New Roman" w:hAnsi="Times New Roman" w:cs="Times New Roman"/>
          <w:sz w:val="28"/>
          <w:szCs w:val="28"/>
          <w:lang w:eastAsia="ru-RU"/>
        </w:rPr>
        <w:t xml:space="preserve">трудозатраты на обработку </w:t>
      </w:r>
      <w:r w:rsidR="003B3A2A" w:rsidRPr="005339F0">
        <w:rPr>
          <w:rFonts w:ascii="Times New Roman" w:eastAsia="Times New Roman" w:hAnsi="Times New Roman" w:cs="Times New Roman"/>
          <w:sz w:val="28"/>
          <w:szCs w:val="28"/>
          <w:lang w:eastAsia="ru-RU"/>
        </w:rPr>
        <w:t xml:space="preserve">первичных </w:t>
      </w:r>
      <w:r w:rsidR="002D79D6" w:rsidRPr="005339F0">
        <w:rPr>
          <w:rFonts w:ascii="Times New Roman" w:eastAsia="Times New Roman" w:hAnsi="Times New Roman" w:cs="Times New Roman"/>
          <w:sz w:val="28"/>
          <w:szCs w:val="28"/>
          <w:lang w:eastAsia="ru-RU"/>
        </w:rPr>
        <w:t>налоговых документов;</w:t>
      </w:r>
    </w:p>
    <w:bookmarkEnd w:id="22"/>
    <w:bookmarkEnd w:id="23"/>
    <w:p w:rsidR="003C6AF0" w:rsidRPr="005339F0" w:rsidRDefault="002D79D6" w:rsidP="003C6AF0">
      <w:pPr>
        <w:pStyle w:val="a9"/>
        <w:numPr>
          <w:ilvl w:val="0"/>
          <w:numId w:val="2"/>
        </w:numPr>
        <w:shd w:val="clear" w:color="auto" w:fill="FFFFFF"/>
        <w:spacing w:after="0" w:line="240" w:lineRule="auto"/>
        <w:ind w:right="-1"/>
        <w:jc w:val="both"/>
        <w:rPr>
          <w:rFonts w:ascii="Times New Roman" w:hAnsi="Times New Roman" w:cs="Times New Roman"/>
          <w:sz w:val="28"/>
          <w:szCs w:val="28"/>
          <w:shd w:val="clear" w:color="auto" w:fill="FFFFFF"/>
        </w:rPr>
      </w:pPr>
      <w:r w:rsidRPr="005339F0">
        <w:rPr>
          <w:rFonts w:ascii="Times New Roman" w:eastAsia="Times New Roman" w:hAnsi="Times New Roman" w:cs="Times New Roman"/>
          <w:sz w:val="28"/>
          <w:szCs w:val="28"/>
          <w:lang w:eastAsia="ru-RU"/>
        </w:rPr>
        <w:t xml:space="preserve">низкая эффективность </w:t>
      </w:r>
      <w:r w:rsidR="00570A16" w:rsidRPr="005339F0">
        <w:rPr>
          <w:rFonts w:ascii="Times New Roman" w:eastAsia="Times New Roman" w:hAnsi="Times New Roman" w:cs="Times New Roman"/>
          <w:sz w:val="28"/>
          <w:szCs w:val="28"/>
          <w:lang w:eastAsia="ru-RU"/>
        </w:rPr>
        <w:t>проведения налоговых проверок</w:t>
      </w:r>
      <w:r w:rsidR="00EF2CF9" w:rsidRPr="005339F0">
        <w:rPr>
          <w:rFonts w:ascii="Times New Roman" w:eastAsia="Times New Roman" w:hAnsi="Times New Roman" w:cs="Times New Roman"/>
          <w:sz w:val="28"/>
          <w:szCs w:val="28"/>
          <w:lang w:eastAsia="ru-RU"/>
        </w:rPr>
        <w:t>;</w:t>
      </w:r>
    </w:p>
    <w:p w:rsidR="00EF2CF9" w:rsidRPr="005339F0" w:rsidRDefault="00AD41AE" w:rsidP="00AD41AE">
      <w:pPr>
        <w:pStyle w:val="a9"/>
        <w:numPr>
          <w:ilvl w:val="0"/>
          <w:numId w:val="2"/>
        </w:numPr>
        <w:shd w:val="clear" w:color="auto" w:fill="FFFFFF"/>
        <w:spacing w:after="0" w:line="240" w:lineRule="auto"/>
        <w:ind w:right="-1"/>
        <w:jc w:val="both"/>
        <w:rPr>
          <w:rFonts w:ascii="Times New Roman" w:hAnsi="Times New Roman" w:cs="Times New Roman"/>
          <w:sz w:val="28"/>
          <w:szCs w:val="28"/>
          <w:shd w:val="clear" w:color="auto" w:fill="FFFFFF"/>
        </w:rPr>
      </w:pPr>
      <w:r w:rsidRPr="005339F0">
        <w:rPr>
          <w:rFonts w:ascii="Times New Roman" w:eastAsia="Times New Roman" w:hAnsi="Times New Roman" w:cs="Times New Roman"/>
          <w:sz w:val="28"/>
          <w:szCs w:val="28"/>
          <w:lang w:eastAsia="ru-RU"/>
        </w:rPr>
        <w:t xml:space="preserve">низкий уровень автоматизации </w:t>
      </w:r>
      <w:bookmarkEnd w:id="20"/>
      <w:bookmarkEnd w:id="21"/>
      <w:r w:rsidR="0089059E" w:rsidRPr="005339F0">
        <w:rPr>
          <w:rFonts w:ascii="Times New Roman" w:eastAsia="Times New Roman" w:hAnsi="Times New Roman" w:cs="Times New Roman"/>
          <w:sz w:val="28"/>
          <w:szCs w:val="28"/>
          <w:lang w:eastAsia="ru-RU"/>
        </w:rPr>
        <w:t>в процессе обработки</w:t>
      </w:r>
      <w:r w:rsidRPr="005339F0">
        <w:rPr>
          <w:rFonts w:ascii="Times New Roman" w:eastAsia="Times New Roman" w:hAnsi="Times New Roman" w:cs="Times New Roman"/>
          <w:sz w:val="28"/>
          <w:szCs w:val="28"/>
          <w:lang w:eastAsia="ru-RU"/>
        </w:rPr>
        <w:t xml:space="preserve"> и сборе больших объемов данных</w:t>
      </w:r>
      <w:r w:rsidR="00D53DB4" w:rsidRPr="005339F0">
        <w:rPr>
          <w:rFonts w:ascii="Times New Roman" w:eastAsia="Times New Roman" w:hAnsi="Times New Roman" w:cs="Times New Roman"/>
          <w:sz w:val="28"/>
          <w:szCs w:val="28"/>
          <w:lang w:eastAsia="ru-RU"/>
        </w:rPr>
        <w:t xml:space="preserve"> </w:t>
      </w:r>
      <w:bookmarkEnd w:id="24"/>
      <w:bookmarkEnd w:id="25"/>
      <w:bookmarkEnd w:id="26"/>
      <w:r w:rsidR="00D53DB4" w:rsidRPr="005339F0">
        <w:rPr>
          <w:rFonts w:ascii="Times New Roman" w:eastAsia="Times New Roman" w:hAnsi="Times New Roman" w:cs="Times New Roman"/>
          <w:sz w:val="28"/>
          <w:szCs w:val="28"/>
          <w:lang w:eastAsia="ru-RU"/>
        </w:rPr>
        <w:t>[</w:t>
      </w:r>
      <w:r w:rsidR="000E1301" w:rsidRPr="005339F0">
        <w:rPr>
          <w:rFonts w:ascii="Times New Roman" w:eastAsia="Times New Roman" w:hAnsi="Times New Roman" w:cs="Times New Roman"/>
          <w:sz w:val="28"/>
          <w:szCs w:val="28"/>
          <w:lang w:eastAsia="ru-RU"/>
        </w:rPr>
        <w:t>2</w:t>
      </w:r>
      <w:r w:rsidR="00D53DB4" w:rsidRPr="005339F0">
        <w:rPr>
          <w:rFonts w:ascii="Times New Roman" w:eastAsia="Times New Roman" w:hAnsi="Times New Roman" w:cs="Times New Roman"/>
          <w:sz w:val="28"/>
          <w:szCs w:val="28"/>
          <w:lang w:eastAsia="ru-RU"/>
        </w:rPr>
        <w:t>]</w:t>
      </w:r>
      <w:r w:rsidRPr="005339F0">
        <w:rPr>
          <w:rFonts w:ascii="Times New Roman" w:eastAsia="Times New Roman" w:hAnsi="Times New Roman" w:cs="Times New Roman"/>
          <w:sz w:val="28"/>
          <w:szCs w:val="28"/>
          <w:lang w:eastAsia="ru-RU"/>
        </w:rPr>
        <w:t>.</w:t>
      </w:r>
    </w:p>
    <w:bookmarkEnd w:id="27"/>
    <w:bookmarkEnd w:id="28"/>
    <w:bookmarkEnd w:id="29"/>
    <w:p w:rsidR="00F26305" w:rsidRPr="00B418AB" w:rsidRDefault="00F138DB" w:rsidP="003F722F">
      <w:pPr>
        <w:shd w:val="clear" w:color="auto" w:fill="FFFFFF"/>
        <w:spacing w:after="0" w:line="240" w:lineRule="auto"/>
        <w:ind w:right="-1" w:firstLine="709"/>
        <w:jc w:val="both"/>
        <w:rPr>
          <w:rFonts w:ascii="Times New Roman" w:hAnsi="Times New Roman" w:cs="Times New Roman"/>
          <w:sz w:val="28"/>
          <w:szCs w:val="28"/>
        </w:rPr>
      </w:pPr>
      <w:r w:rsidRPr="00B418AB">
        <w:rPr>
          <w:rFonts w:ascii="Times New Roman" w:hAnsi="Times New Roman" w:cs="Times New Roman"/>
          <w:sz w:val="28"/>
          <w:szCs w:val="28"/>
          <w:shd w:val="clear" w:color="auto" w:fill="FFFFFF"/>
        </w:rPr>
        <w:t xml:space="preserve">Разрешить указанные проблемы возможно при использовании </w:t>
      </w:r>
      <w:r w:rsidR="00EF2CF9" w:rsidRPr="00B418AB">
        <w:rPr>
          <w:rFonts w:ascii="Times New Roman" w:hAnsi="Times New Roman" w:cs="Times New Roman"/>
          <w:sz w:val="28"/>
          <w:szCs w:val="28"/>
          <w:shd w:val="clear" w:color="auto" w:fill="FFFFFF"/>
        </w:rPr>
        <w:t>информационных технологий</w:t>
      </w:r>
      <w:r w:rsidR="002B21AF" w:rsidRPr="00B418AB">
        <w:rPr>
          <w:rFonts w:ascii="Times New Roman" w:hAnsi="Times New Roman" w:cs="Times New Roman"/>
          <w:sz w:val="28"/>
          <w:szCs w:val="28"/>
          <w:shd w:val="clear" w:color="auto" w:fill="FFFFFF"/>
        </w:rPr>
        <w:t xml:space="preserve">, поскольку </w:t>
      </w:r>
      <w:r w:rsidR="002B21AF" w:rsidRPr="00B418AB">
        <w:rPr>
          <w:rFonts w:ascii="Times New Roman" w:eastAsia="Times New Roman" w:hAnsi="Times New Roman" w:cs="Times New Roman"/>
          <w:sz w:val="28"/>
          <w:szCs w:val="28"/>
          <w:lang w:eastAsia="ru-RU"/>
        </w:rPr>
        <w:t xml:space="preserve">необходимая для анализа информация представлена в разрозненном виде и находится в различных информационных ресурсах. </w:t>
      </w:r>
      <w:r w:rsidRPr="00B418AB">
        <w:rPr>
          <w:rFonts w:ascii="Times New Roman" w:eastAsia="Times New Roman" w:hAnsi="Times New Roman" w:cs="Times New Roman"/>
          <w:sz w:val="28"/>
          <w:szCs w:val="28"/>
          <w:lang w:eastAsia="ru-RU"/>
        </w:rPr>
        <w:t>Большинство</w:t>
      </w:r>
      <w:r w:rsidR="002B21AF" w:rsidRPr="00B418AB">
        <w:rPr>
          <w:rFonts w:ascii="Times New Roman" w:eastAsia="Times New Roman" w:hAnsi="Times New Roman" w:cs="Times New Roman"/>
          <w:sz w:val="28"/>
          <w:szCs w:val="28"/>
          <w:lang w:eastAsia="ru-RU"/>
        </w:rPr>
        <w:t xml:space="preserve"> </w:t>
      </w:r>
      <w:r w:rsidR="00A73824" w:rsidRPr="00B418AB">
        <w:rPr>
          <w:rFonts w:ascii="Times New Roman" w:eastAsia="Times New Roman" w:hAnsi="Times New Roman" w:cs="Times New Roman"/>
          <w:sz w:val="28"/>
          <w:szCs w:val="28"/>
          <w:lang w:eastAsia="ru-RU"/>
        </w:rPr>
        <w:t>процессов, производимых</w:t>
      </w:r>
      <w:r w:rsidR="002B21AF" w:rsidRPr="00B418AB">
        <w:rPr>
          <w:rFonts w:ascii="Times New Roman" w:eastAsia="Times New Roman" w:hAnsi="Times New Roman" w:cs="Times New Roman"/>
          <w:sz w:val="28"/>
          <w:szCs w:val="28"/>
          <w:lang w:eastAsia="ru-RU"/>
        </w:rPr>
        <w:t xml:space="preserve"> органами налогового контроля при осуществле</w:t>
      </w:r>
      <w:r w:rsidR="004F17CA">
        <w:rPr>
          <w:rFonts w:ascii="Times New Roman" w:eastAsia="Times New Roman" w:hAnsi="Times New Roman" w:cs="Times New Roman"/>
          <w:sz w:val="28"/>
          <w:szCs w:val="28"/>
          <w:lang w:eastAsia="ru-RU"/>
        </w:rPr>
        <w:t>нии данной работы, однотипны, и</w:t>
      </w:r>
      <w:r w:rsidR="002B21AF" w:rsidRPr="00B418AB">
        <w:rPr>
          <w:rFonts w:ascii="Times New Roman" w:eastAsia="Times New Roman" w:hAnsi="Times New Roman" w:cs="Times New Roman"/>
          <w:sz w:val="28"/>
          <w:szCs w:val="28"/>
          <w:lang w:eastAsia="ru-RU"/>
        </w:rPr>
        <w:t xml:space="preserve"> их многократное повторение в отношении отдельно взятой организации </w:t>
      </w:r>
      <w:r w:rsidR="002B21AF" w:rsidRPr="00B418AB">
        <w:rPr>
          <w:rFonts w:ascii="Times New Roman" w:hAnsi="Times New Roman" w:cs="Times New Roman"/>
          <w:sz w:val="28"/>
          <w:szCs w:val="28"/>
        </w:rPr>
        <w:t>значительно увеличивает сроки проведения предпроверочного анализа.</w:t>
      </w:r>
    </w:p>
    <w:p w:rsidR="00F20B52" w:rsidRPr="00B418AB" w:rsidRDefault="008C5DE7" w:rsidP="003440A6">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В рамках </w:t>
      </w:r>
      <w:r w:rsidR="004E461F" w:rsidRPr="00B418AB">
        <w:rPr>
          <w:rFonts w:ascii="Times New Roman" w:eastAsia="Times New Roman" w:hAnsi="Times New Roman" w:cs="Times New Roman"/>
          <w:sz w:val="28"/>
          <w:szCs w:val="28"/>
          <w:lang w:eastAsia="ru-RU"/>
        </w:rPr>
        <w:t xml:space="preserve">группового проектного обучения </w:t>
      </w:r>
      <w:r w:rsidR="00F61815" w:rsidRPr="00B418AB">
        <w:rPr>
          <w:rFonts w:ascii="Times New Roman" w:eastAsia="Times New Roman" w:hAnsi="Times New Roman" w:cs="Times New Roman"/>
          <w:sz w:val="28"/>
          <w:szCs w:val="28"/>
          <w:lang w:eastAsia="ru-RU"/>
        </w:rPr>
        <w:t>нами р</w:t>
      </w:r>
      <w:r w:rsidR="004E461F" w:rsidRPr="00B418AB">
        <w:rPr>
          <w:rFonts w:ascii="Times New Roman" w:eastAsia="Times New Roman" w:hAnsi="Times New Roman" w:cs="Times New Roman"/>
          <w:sz w:val="28"/>
          <w:szCs w:val="28"/>
          <w:lang w:eastAsia="ru-RU"/>
        </w:rPr>
        <w:t>азрабатывается автомати</w:t>
      </w:r>
      <w:r w:rsidR="00C21D89" w:rsidRPr="00B418AB">
        <w:rPr>
          <w:rFonts w:ascii="Times New Roman" w:eastAsia="Times New Roman" w:hAnsi="Times New Roman" w:cs="Times New Roman"/>
          <w:sz w:val="28"/>
          <w:szCs w:val="28"/>
          <w:lang w:eastAsia="ru-RU"/>
        </w:rPr>
        <w:t xml:space="preserve">зированная система, </w:t>
      </w:r>
      <w:bookmarkStart w:id="30" w:name="OLE_LINK70"/>
      <w:bookmarkStart w:id="31" w:name="OLE_LINK71"/>
      <w:bookmarkStart w:id="32" w:name="OLE_LINK72"/>
      <w:r w:rsidR="00C21D89" w:rsidRPr="00B418AB">
        <w:rPr>
          <w:rFonts w:ascii="Times New Roman" w:eastAsia="Times New Roman" w:hAnsi="Times New Roman" w:cs="Times New Roman"/>
          <w:sz w:val="28"/>
          <w:szCs w:val="28"/>
          <w:lang w:eastAsia="ru-RU"/>
        </w:rPr>
        <w:t>позволяющая</w:t>
      </w:r>
      <w:r w:rsidR="00AB3E64" w:rsidRPr="00B418AB">
        <w:rPr>
          <w:rFonts w:ascii="Times New Roman" w:eastAsia="Times New Roman" w:hAnsi="Times New Roman" w:cs="Times New Roman"/>
          <w:sz w:val="28"/>
          <w:szCs w:val="28"/>
          <w:lang w:eastAsia="ru-RU"/>
        </w:rPr>
        <w:t xml:space="preserve"> сократить временные затраты</w:t>
      </w:r>
      <w:r w:rsidR="00F4740C" w:rsidRPr="00B418AB">
        <w:rPr>
          <w:rFonts w:ascii="Times New Roman" w:eastAsia="Times New Roman" w:hAnsi="Times New Roman" w:cs="Times New Roman"/>
          <w:sz w:val="28"/>
          <w:szCs w:val="28"/>
          <w:lang w:eastAsia="ru-RU"/>
        </w:rPr>
        <w:t xml:space="preserve"> сотрудников налоговых органов </w:t>
      </w:r>
      <w:r w:rsidR="00AB3E64" w:rsidRPr="00B418AB">
        <w:rPr>
          <w:rFonts w:ascii="Times New Roman" w:eastAsia="Times New Roman" w:hAnsi="Times New Roman" w:cs="Times New Roman"/>
          <w:sz w:val="28"/>
          <w:szCs w:val="28"/>
          <w:lang w:eastAsia="ru-RU"/>
        </w:rPr>
        <w:t>при</w:t>
      </w:r>
      <w:r w:rsidR="00C21D89" w:rsidRPr="00B418AB">
        <w:rPr>
          <w:rFonts w:ascii="Times New Roman" w:eastAsia="Times New Roman" w:hAnsi="Times New Roman" w:cs="Times New Roman"/>
          <w:sz w:val="28"/>
          <w:szCs w:val="28"/>
          <w:lang w:eastAsia="ru-RU"/>
        </w:rPr>
        <w:t xml:space="preserve"> </w:t>
      </w:r>
      <w:r w:rsidR="00AB3E64" w:rsidRPr="00B418AB">
        <w:rPr>
          <w:rFonts w:ascii="Times New Roman" w:eastAsia="Times New Roman" w:hAnsi="Times New Roman" w:cs="Times New Roman"/>
          <w:sz w:val="28"/>
          <w:szCs w:val="28"/>
          <w:lang w:eastAsia="ru-RU"/>
        </w:rPr>
        <w:t>сборе</w:t>
      </w:r>
      <w:r w:rsidR="00C21D89" w:rsidRPr="00B418AB">
        <w:rPr>
          <w:rFonts w:ascii="Times New Roman" w:eastAsia="Times New Roman" w:hAnsi="Times New Roman" w:cs="Times New Roman"/>
          <w:sz w:val="28"/>
          <w:szCs w:val="28"/>
          <w:lang w:eastAsia="ru-RU"/>
        </w:rPr>
        <w:t xml:space="preserve"> необходим</w:t>
      </w:r>
      <w:r w:rsidR="00AB3E64" w:rsidRPr="00B418AB">
        <w:rPr>
          <w:rFonts w:ascii="Times New Roman" w:eastAsia="Times New Roman" w:hAnsi="Times New Roman" w:cs="Times New Roman"/>
          <w:sz w:val="28"/>
          <w:szCs w:val="28"/>
          <w:lang w:eastAsia="ru-RU"/>
        </w:rPr>
        <w:t>ой информации</w:t>
      </w:r>
      <w:r w:rsidR="00C21D89" w:rsidRPr="00B418AB">
        <w:rPr>
          <w:rFonts w:ascii="Times New Roman" w:eastAsia="Times New Roman" w:hAnsi="Times New Roman" w:cs="Times New Roman"/>
          <w:sz w:val="28"/>
          <w:szCs w:val="28"/>
          <w:lang w:eastAsia="ru-RU"/>
        </w:rPr>
        <w:t xml:space="preserve"> о налогоплательщике </w:t>
      </w:r>
      <w:r w:rsidR="00AA16BB" w:rsidRPr="00B418AB">
        <w:rPr>
          <w:rFonts w:ascii="Times New Roman" w:eastAsia="Times New Roman" w:hAnsi="Times New Roman" w:cs="Times New Roman"/>
          <w:sz w:val="28"/>
          <w:szCs w:val="28"/>
          <w:lang w:eastAsia="ru-RU"/>
        </w:rPr>
        <w:t xml:space="preserve">в структурированный отчёт </w:t>
      </w:r>
      <w:r w:rsidR="003549E8" w:rsidRPr="00B418AB">
        <w:rPr>
          <w:rFonts w:ascii="Times New Roman" w:eastAsia="Times New Roman" w:hAnsi="Times New Roman" w:cs="Times New Roman"/>
          <w:sz w:val="28"/>
          <w:szCs w:val="28"/>
          <w:lang w:eastAsia="ru-RU"/>
        </w:rPr>
        <w:t>на этапе</w:t>
      </w:r>
      <w:r w:rsidR="00AB3E64" w:rsidRPr="00B418AB">
        <w:rPr>
          <w:rFonts w:ascii="Times New Roman" w:eastAsia="Times New Roman" w:hAnsi="Times New Roman" w:cs="Times New Roman"/>
          <w:sz w:val="28"/>
          <w:szCs w:val="28"/>
          <w:lang w:eastAsia="ru-RU"/>
        </w:rPr>
        <w:t xml:space="preserve"> предпроверочного анализа. </w:t>
      </w:r>
      <w:r w:rsidR="00E31040" w:rsidRPr="00B418AB">
        <w:rPr>
          <w:rFonts w:ascii="Times New Roman" w:eastAsia="Times New Roman" w:hAnsi="Times New Roman" w:cs="Times New Roman"/>
          <w:sz w:val="28"/>
          <w:szCs w:val="28"/>
          <w:lang w:eastAsia="ru-RU"/>
        </w:rPr>
        <w:t xml:space="preserve">Также станет возможным проводить </w:t>
      </w:r>
      <w:r w:rsidR="00E55240" w:rsidRPr="00B418AB">
        <w:rPr>
          <w:rFonts w:ascii="Times New Roman" w:eastAsia="Times New Roman" w:hAnsi="Times New Roman" w:cs="Times New Roman"/>
          <w:sz w:val="28"/>
          <w:szCs w:val="28"/>
          <w:lang w:eastAsia="ru-RU"/>
        </w:rPr>
        <w:t>анализ большего количества налогоплат</w:t>
      </w:r>
      <w:bookmarkStart w:id="33" w:name="OLE_LINK1"/>
      <w:bookmarkStart w:id="34" w:name="OLE_LINK2"/>
      <w:r w:rsidR="0055544E" w:rsidRPr="00B418AB">
        <w:rPr>
          <w:rFonts w:ascii="Times New Roman" w:eastAsia="Times New Roman" w:hAnsi="Times New Roman" w:cs="Times New Roman"/>
          <w:sz w:val="28"/>
          <w:szCs w:val="28"/>
          <w:lang w:eastAsia="ru-RU"/>
        </w:rPr>
        <w:t xml:space="preserve">ельщиков в течении рабочего дня, что приведёт к </w:t>
      </w:r>
      <w:r w:rsidR="00B4769A" w:rsidRPr="00B418AB">
        <w:rPr>
          <w:rFonts w:ascii="Times New Roman" w:eastAsia="Times New Roman" w:hAnsi="Times New Roman" w:cs="Times New Roman"/>
          <w:sz w:val="28"/>
          <w:szCs w:val="28"/>
          <w:lang w:eastAsia="ru-RU"/>
        </w:rPr>
        <w:t>повышени</w:t>
      </w:r>
      <w:r w:rsidR="003440A6" w:rsidRPr="00B418AB">
        <w:rPr>
          <w:rFonts w:ascii="Times New Roman" w:eastAsia="Times New Roman" w:hAnsi="Times New Roman" w:cs="Times New Roman"/>
          <w:sz w:val="28"/>
          <w:szCs w:val="28"/>
          <w:lang w:eastAsia="ru-RU"/>
        </w:rPr>
        <w:t>ю работоспособности сотрудников.</w:t>
      </w:r>
      <w:bookmarkEnd w:id="30"/>
      <w:bookmarkEnd w:id="31"/>
      <w:bookmarkEnd w:id="32"/>
    </w:p>
    <w:bookmarkEnd w:id="33"/>
    <w:bookmarkEnd w:id="34"/>
    <w:p w:rsidR="003549E8" w:rsidRPr="00B418AB" w:rsidRDefault="003549E8" w:rsidP="00D27B2F">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Для </w:t>
      </w:r>
      <w:r w:rsidR="006C6B39" w:rsidRPr="00B418AB">
        <w:rPr>
          <w:rFonts w:ascii="Times New Roman" w:eastAsia="Times New Roman" w:hAnsi="Times New Roman" w:cs="Times New Roman"/>
          <w:sz w:val="28"/>
          <w:szCs w:val="28"/>
          <w:lang w:eastAsia="ru-RU"/>
        </w:rPr>
        <w:t>разработки</w:t>
      </w:r>
      <w:r w:rsidRPr="00B418AB">
        <w:rPr>
          <w:rFonts w:ascii="Times New Roman" w:eastAsia="Times New Roman" w:hAnsi="Times New Roman" w:cs="Times New Roman"/>
          <w:sz w:val="28"/>
          <w:szCs w:val="28"/>
          <w:lang w:eastAsia="ru-RU"/>
        </w:rPr>
        <w:t xml:space="preserve"> автоматизированной программы </w:t>
      </w:r>
      <w:r w:rsidR="007B1983" w:rsidRPr="00B418AB">
        <w:rPr>
          <w:rFonts w:ascii="Times New Roman" w:eastAsia="Times New Roman" w:hAnsi="Times New Roman" w:cs="Times New Roman"/>
          <w:sz w:val="28"/>
          <w:szCs w:val="28"/>
          <w:lang w:eastAsia="ru-RU"/>
        </w:rPr>
        <w:t>были выполнены следующие этапы:</w:t>
      </w:r>
    </w:p>
    <w:p w:rsidR="007B1983" w:rsidRPr="00B418AB" w:rsidRDefault="007B1983" w:rsidP="00D27B2F">
      <w:pPr>
        <w:pStyle w:val="a9"/>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изучена информационно - аналитическая система СПАРК, </w:t>
      </w:r>
      <w:r w:rsidR="000F270E" w:rsidRPr="00B418AB">
        <w:rPr>
          <w:rFonts w:ascii="Times New Roman" w:eastAsia="Times New Roman" w:hAnsi="Times New Roman" w:cs="Times New Roman"/>
          <w:sz w:val="28"/>
          <w:szCs w:val="28"/>
          <w:shd w:val="clear" w:color="auto" w:fill="FFFFFF"/>
          <w:lang w:eastAsia="ru-RU"/>
        </w:rPr>
        <w:t>являющаяся основой функционирования разрабатываемой программы;</w:t>
      </w:r>
      <w:r w:rsidR="00D06B12" w:rsidRPr="00B418AB">
        <w:rPr>
          <w:rFonts w:ascii="Times New Roman" w:eastAsia="Times New Roman" w:hAnsi="Times New Roman" w:cs="Times New Roman"/>
          <w:sz w:val="28"/>
          <w:szCs w:val="28"/>
          <w:lang w:eastAsia="ru-RU"/>
        </w:rPr>
        <w:t xml:space="preserve"> </w:t>
      </w:r>
    </w:p>
    <w:p w:rsidR="007B1983" w:rsidRPr="00B418AB" w:rsidRDefault="007B1983" w:rsidP="00D27B2F">
      <w:pPr>
        <w:pStyle w:val="a9"/>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отобрана информация, исследуемая</w:t>
      </w:r>
      <w:r w:rsidR="00D52919" w:rsidRPr="00B418AB">
        <w:rPr>
          <w:rFonts w:ascii="Times New Roman" w:eastAsia="Times New Roman" w:hAnsi="Times New Roman" w:cs="Times New Roman"/>
          <w:sz w:val="28"/>
          <w:szCs w:val="28"/>
          <w:lang w:eastAsia="ru-RU"/>
        </w:rPr>
        <w:t xml:space="preserve"> сотрудниками налоговых органов</w:t>
      </w:r>
      <w:r w:rsidRPr="00B418AB">
        <w:rPr>
          <w:rFonts w:ascii="Times New Roman" w:eastAsia="Times New Roman" w:hAnsi="Times New Roman" w:cs="Times New Roman"/>
          <w:sz w:val="28"/>
          <w:szCs w:val="28"/>
          <w:lang w:eastAsia="ru-RU"/>
        </w:rPr>
        <w:t xml:space="preserve"> при</w:t>
      </w:r>
      <w:r w:rsidR="00D52919" w:rsidRPr="00B418AB">
        <w:rPr>
          <w:rFonts w:ascii="Times New Roman" w:eastAsia="Times New Roman" w:hAnsi="Times New Roman" w:cs="Times New Roman"/>
          <w:sz w:val="28"/>
          <w:szCs w:val="28"/>
          <w:lang w:eastAsia="ru-RU"/>
        </w:rPr>
        <w:t xml:space="preserve"> проведении предпроверочного анализа в установленной форме</w:t>
      </w:r>
      <w:r w:rsidRPr="00B418AB">
        <w:rPr>
          <w:rFonts w:ascii="Times New Roman" w:eastAsia="Times New Roman" w:hAnsi="Times New Roman" w:cs="Times New Roman"/>
          <w:sz w:val="28"/>
          <w:szCs w:val="28"/>
          <w:lang w:eastAsia="ru-RU"/>
        </w:rPr>
        <w:t>, проведен ее анализ и дана оценка важности каждой рассматриваемой характеристики</w:t>
      </w:r>
      <w:r w:rsidR="00243E58" w:rsidRPr="00B418AB">
        <w:rPr>
          <w:rFonts w:ascii="Times New Roman" w:eastAsia="Times New Roman" w:hAnsi="Times New Roman" w:cs="Times New Roman"/>
          <w:sz w:val="28"/>
          <w:szCs w:val="28"/>
          <w:lang w:eastAsia="ru-RU"/>
        </w:rPr>
        <w:t>;</w:t>
      </w:r>
    </w:p>
    <w:p w:rsidR="00BE4322" w:rsidRDefault="00BE4322" w:rsidP="00D27B2F">
      <w:pPr>
        <w:pStyle w:val="a9"/>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сформирован алгоритм</w:t>
      </w:r>
      <w:r w:rsidR="0092165B" w:rsidRPr="00B418AB">
        <w:rPr>
          <w:rFonts w:ascii="Times New Roman" w:eastAsia="Times New Roman" w:hAnsi="Times New Roman" w:cs="Times New Roman"/>
          <w:sz w:val="28"/>
          <w:szCs w:val="28"/>
          <w:lang w:eastAsia="ru-RU"/>
        </w:rPr>
        <w:t xml:space="preserve"> (блок-схема)</w:t>
      </w:r>
      <w:r w:rsidRPr="00B418AB">
        <w:rPr>
          <w:rFonts w:ascii="Times New Roman" w:eastAsia="Times New Roman" w:hAnsi="Times New Roman" w:cs="Times New Roman"/>
          <w:sz w:val="28"/>
          <w:szCs w:val="28"/>
          <w:lang w:eastAsia="ru-RU"/>
        </w:rPr>
        <w:t xml:space="preserve"> работы программы для первоначального представления ее содержания, описания основных блоков и п</w:t>
      </w:r>
      <w:r w:rsidR="00243E58" w:rsidRPr="00B418AB">
        <w:rPr>
          <w:rFonts w:ascii="Times New Roman" w:eastAsia="Times New Roman" w:hAnsi="Times New Roman" w:cs="Times New Roman"/>
          <w:sz w:val="28"/>
          <w:szCs w:val="28"/>
          <w:lang w:eastAsia="ru-RU"/>
        </w:rPr>
        <w:t xml:space="preserve">оследовательности их исполнения </w:t>
      </w:r>
      <w:r w:rsidR="00891005" w:rsidRPr="00B418AB">
        <w:rPr>
          <w:rFonts w:ascii="Times New Roman" w:eastAsia="Times New Roman" w:hAnsi="Times New Roman" w:cs="Times New Roman"/>
          <w:sz w:val="28"/>
          <w:szCs w:val="28"/>
          <w:lang w:eastAsia="ru-RU"/>
        </w:rPr>
        <w:t>(рис</w:t>
      </w:r>
      <w:r w:rsidR="00243E58" w:rsidRPr="00B418AB">
        <w:rPr>
          <w:rFonts w:ascii="Times New Roman" w:eastAsia="Times New Roman" w:hAnsi="Times New Roman" w:cs="Times New Roman"/>
          <w:sz w:val="28"/>
          <w:szCs w:val="28"/>
          <w:lang w:eastAsia="ru-RU"/>
        </w:rPr>
        <w:t>.</w:t>
      </w:r>
      <w:r w:rsidR="00891005" w:rsidRPr="00B418AB">
        <w:rPr>
          <w:rFonts w:ascii="Times New Roman" w:eastAsia="Times New Roman" w:hAnsi="Times New Roman" w:cs="Times New Roman"/>
          <w:sz w:val="28"/>
          <w:szCs w:val="28"/>
          <w:lang w:eastAsia="ru-RU"/>
        </w:rPr>
        <w:t>1).</w:t>
      </w:r>
    </w:p>
    <w:p w:rsidR="00FB4654" w:rsidRPr="00AC1135" w:rsidRDefault="00FB4654" w:rsidP="00FB4654">
      <w:pPr>
        <w:pStyle w:val="a7"/>
        <w:spacing w:before="0" w:beforeAutospacing="0" w:after="0" w:afterAutospacing="0"/>
        <w:ind w:firstLine="709"/>
        <w:jc w:val="both"/>
        <w:rPr>
          <w:sz w:val="28"/>
          <w:szCs w:val="28"/>
        </w:rPr>
      </w:pPr>
      <w:r w:rsidRPr="00B418AB">
        <w:rPr>
          <w:sz w:val="28"/>
          <w:szCs w:val="28"/>
        </w:rPr>
        <w:t xml:space="preserve">В результате проделанной работы была создана автоматизированная программа </w:t>
      </w:r>
      <w:bookmarkStart w:id="35" w:name="OLE_LINK55"/>
      <w:bookmarkStart w:id="36" w:name="OLE_LINK56"/>
      <w:r w:rsidRPr="00AC1135">
        <w:rPr>
          <w:sz w:val="28"/>
          <w:szCs w:val="28"/>
        </w:rPr>
        <w:t>«</w:t>
      </w:r>
      <w:proofErr w:type="spellStart"/>
      <w:r w:rsidRPr="00AC1135">
        <w:rPr>
          <w:sz w:val="28"/>
          <w:szCs w:val="28"/>
          <w:lang w:val="en-US"/>
        </w:rPr>
        <w:t>Taxpector</w:t>
      </w:r>
      <w:proofErr w:type="spellEnd"/>
      <w:r w:rsidRPr="00AC1135">
        <w:rPr>
          <w:sz w:val="28"/>
          <w:szCs w:val="28"/>
        </w:rPr>
        <w:t>» - это программа, которая систематизирует данные о налогоплательщике и преобразовывает полученную информацию в единый отчет, состоящий из трёх частей:</w:t>
      </w:r>
    </w:p>
    <w:p w:rsidR="00FB4654" w:rsidRPr="00AC1135" w:rsidRDefault="00FB4654" w:rsidP="00FB4654">
      <w:pPr>
        <w:pStyle w:val="a7"/>
        <w:numPr>
          <w:ilvl w:val="0"/>
          <w:numId w:val="6"/>
        </w:numPr>
        <w:spacing w:before="0" w:beforeAutospacing="0" w:after="0" w:afterAutospacing="0"/>
        <w:ind w:left="0" w:firstLine="709"/>
        <w:jc w:val="both"/>
        <w:rPr>
          <w:sz w:val="28"/>
          <w:szCs w:val="28"/>
        </w:rPr>
      </w:pPr>
      <w:r w:rsidRPr="00AC1135">
        <w:rPr>
          <w:sz w:val="28"/>
          <w:szCs w:val="28"/>
        </w:rPr>
        <w:t>«Основные сведения о налогоплательщике»;</w:t>
      </w:r>
    </w:p>
    <w:p w:rsidR="00FB4654" w:rsidRPr="00AC1135" w:rsidRDefault="00FB4654" w:rsidP="00FB4654">
      <w:pPr>
        <w:pStyle w:val="a7"/>
        <w:numPr>
          <w:ilvl w:val="0"/>
          <w:numId w:val="6"/>
        </w:numPr>
        <w:spacing w:before="0" w:beforeAutospacing="0" w:after="0" w:afterAutospacing="0"/>
        <w:ind w:left="0" w:firstLine="709"/>
        <w:jc w:val="both"/>
        <w:rPr>
          <w:sz w:val="28"/>
          <w:szCs w:val="28"/>
        </w:rPr>
      </w:pPr>
      <w:r w:rsidRPr="00AC1135">
        <w:rPr>
          <w:sz w:val="28"/>
          <w:szCs w:val="28"/>
        </w:rPr>
        <w:t>«Формирование группы взаимосвязанных лиц. Анализ прочей информации о налогоплательщике»;</w:t>
      </w:r>
    </w:p>
    <w:p w:rsidR="00FB4654" w:rsidRPr="00AC1135" w:rsidRDefault="00FB4654" w:rsidP="00FB4654">
      <w:pPr>
        <w:pStyle w:val="a7"/>
        <w:numPr>
          <w:ilvl w:val="0"/>
          <w:numId w:val="6"/>
        </w:numPr>
        <w:spacing w:before="0" w:beforeAutospacing="0" w:after="0" w:afterAutospacing="0"/>
        <w:ind w:left="0" w:firstLine="709"/>
        <w:jc w:val="both"/>
        <w:rPr>
          <w:sz w:val="28"/>
          <w:szCs w:val="28"/>
        </w:rPr>
      </w:pPr>
      <w:r w:rsidRPr="00AC1135">
        <w:rPr>
          <w:sz w:val="28"/>
          <w:szCs w:val="28"/>
        </w:rPr>
        <w:t>«Анализ показателей финансово – хозяйственной деятельности налогоплательщика».</w:t>
      </w:r>
    </w:p>
    <w:bookmarkEnd w:id="35"/>
    <w:bookmarkEnd w:id="36"/>
    <w:p w:rsidR="00FB4654" w:rsidRPr="00B418AB" w:rsidRDefault="00FB4654" w:rsidP="00FB4654">
      <w:pPr>
        <w:pStyle w:val="a9"/>
        <w:spacing w:after="0" w:line="240" w:lineRule="auto"/>
        <w:ind w:left="709"/>
        <w:jc w:val="both"/>
        <w:rPr>
          <w:rFonts w:ascii="Times New Roman" w:eastAsia="Times New Roman" w:hAnsi="Times New Roman" w:cs="Times New Roman"/>
          <w:sz w:val="28"/>
          <w:szCs w:val="28"/>
          <w:lang w:eastAsia="ru-RU"/>
        </w:rPr>
      </w:pPr>
    </w:p>
    <w:bookmarkEnd w:id="3"/>
    <w:bookmarkEnd w:id="4"/>
    <w:bookmarkEnd w:id="5"/>
    <w:p w:rsidR="002A19AA" w:rsidRPr="00B418AB" w:rsidRDefault="00E14396" w:rsidP="002A19AA">
      <w:pPr>
        <w:spacing w:after="0" w:line="240" w:lineRule="auto"/>
        <w:jc w:val="center"/>
        <w:rPr>
          <w:rFonts w:ascii="Times New Roman" w:eastAsia="Times New Roman" w:hAnsi="Times New Roman" w:cs="Times New Roman"/>
          <w:sz w:val="28"/>
          <w:szCs w:val="28"/>
          <w:lang w:eastAsia="ru-RU"/>
        </w:rPr>
      </w:pPr>
      <w:r w:rsidRPr="00B418AB">
        <w:rPr>
          <w:rFonts w:ascii="Times New Roman" w:eastAsia="Times New Roman" w:hAnsi="Times New Roman" w:cs="Times New Roman"/>
          <w:noProof/>
          <w:sz w:val="28"/>
          <w:szCs w:val="28"/>
          <w:lang w:eastAsia="ru-RU"/>
        </w:rPr>
        <w:lastRenderedPageBreak/>
        <w:drawing>
          <wp:inline distT="0" distB="0" distL="0" distR="0" wp14:anchorId="3CD7BCFB" wp14:editId="3B79B3AA">
            <wp:extent cx="1362075" cy="8761655"/>
            <wp:effectExtent l="0" t="0" r="0" b="1905"/>
            <wp:docPr id="15" name="Рисунок 10" descr="C:\Users\user\AppData\Local\Microsoft\Windows\INetCache\Content.Word\Untitled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Untitled Diagr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841" cy="9056048"/>
                    </a:xfrm>
                    <a:prstGeom prst="rect">
                      <a:avLst/>
                    </a:prstGeom>
                    <a:noFill/>
                    <a:ln>
                      <a:noFill/>
                    </a:ln>
                  </pic:spPr>
                </pic:pic>
              </a:graphicData>
            </a:graphic>
          </wp:inline>
        </w:drawing>
      </w:r>
    </w:p>
    <w:p w:rsidR="00243E58" w:rsidRPr="00B418AB" w:rsidRDefault="00243E58" w:rsidP="000C5DBF">
      <w:pPr>
        <w:spacing w:after="0" w:line="240" w:lineRule="auto"/>
        <w:jc w:val="center"/>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Рис.1. </w:t>
      </w:r>
      <w:r w:rsidR="00F568AB" w:rsidRPr="00B418AB">
        <w:rPr>
          <w:rFonts w:ascii="Times New Roman" w:eastAsia="Times New Roman" w:hAnsi="Times New Roman" w:cs="Times New Roman"/>
          <w:sz w:val="28"/>
          <w:szCs w:val="28"/>
          <w:lang w:eastAsia="ru-RU"/>
        </w:rPr>
        <w:t>Блок-схема работы пр</w:t>
      </w:r>
      <w:r w:rsidR="00E032AF" w:rsidRPr="00B418AB">
        <w:rPr>
          <w:rFonts w:ascii="Times New Roman" w:eastAsia="Times New Roman" w:hAnsi="Times New Roman" w:cs="Times New Roman"/>
          <w:sz w:val="28"/>
          <w:szCs w:val="28"/>
          <w:lang w:eastAsia="ru-RU"/>
        </w:rPr>
        <w:t>ограммы</w:t>
      </w:r>
    </w:p>
    <w:p w:rsidR="00F568AB" w:rsidRPr="00B418AB" w:rsidRDefault="00F568AB" w:rsidP="000C5DBF">
      <w:pPr>
        <w:spacing w:after="0" w:line="240" w:lineRule="auto"/>
        <w:jc w:val="center"/>
        <w:rPr>
          <w:rFonts w:ascii="Times New Roman" w:eastAsia="Times New Roman" w:hAnsi="Times New Roman" w:cs="Times New Roman"/>
          <w:sz w:val="28"/>
          <w:szCs w:val="28"/>
          <w:lang w:eastAsia="ru-RU"/>
        </w:rPr>
      </w:pPr>
    </w:p>
    <w:p w:rsidR="00726A26" w:rsidRPr="00B418AB" w:rsidRDefault="00F46878" w:rsidP="00D27B2F">
      <w:pPr>
        <w:spacing w:after="0" w:line="240" w:lineRule="auto"/>
        <w:ind w:firstLine="709"/>
        <w:jc w:val="both"/>
        <w:rPr>
          <w:rFonts w:ascii="Times New Roman" w:eastAsia="Times New Roman" w:hAnsi="Times New Roman" w:cs="Times New Roman"/>
          <w:sz w:val="28"/>
          <w:szCs w:val="28"/>
          <w:lang w:eastAsia="ru-RU"/>
        </w:rPr>
      </w:pPr>
      <w:bookmarkStart w:id="37" w:name="OLE_LINK13"/>
      <w:bookmarkStart w:id="38" w:name="OLE_LINK14"/>
      <w:bookmarkStart w:id="39" w:name="OLE_LINK16"/>
      <w:r w:rsidRPr="00B418AB">
        <w:rPr>
          <w:rFonts w:ascii="Times New Roman" w:eastAsia="Times New Roman" w:hAnsi="Times New Roman" w:cs="Times New Roman"/>
          <w:sz w:val="28"/>
          <w:szCs w:val="28"/>
          <w:lang w:eastAsia="ru-RU"/>
        </w:rPr>
        <w:lastRenderedPageBreak/>
        <w:t>В результате работы программа «</w:t>
      </w:r>
      <w:proofErr w:type="spellStart"/>
      <w:r w:rsidRPr="00B418AB">
        <w:rPr>
          <w:rFonts w:ascii="Times New Roman" w:eastAsia="Times New Roman" w:hAnsi="Times New Roman" w:cs="Times New Roman"/>
          <w:sz w:val="28"/>
          <w:szCs w:val="28"/>
          <w:lang w:val="en-US" w:eastAsia="ru-RU"/>
        </w:rPr>
        <w:t>Taxpector</w:t>
      </w:r>
      <w:proofErr w:type="spellEnd"/>
      <w:r w:rsidRPr="00B418AB">
        <w:rPr>
          <w:rFonts w:ascii="Times New Roman" w:eastAsia="Times New Roman" w:hAnsi="Times New Roman" w:cs="Times New Roman"/>
          <w:sz w:val="28"/>
          <w:szCs w:val="28"/>
          <w:lang w:eastAsia="ru-RU"/>
        </w:rPr>
        <w:t>»</w:t>
      </w:r>
      <w:r w:rsidR="00822C24" w:rsidRPr="00B418AB">
        <w:rPr>
          <w:rFonts w:ascii="Times New Roman" w:eastAsia="Times New Roman" w:hAnsi="Times New Roman" w:cs="Times New Roman"/>
          <w:sz w:val="28"/>
          <w:szCs w:val="28"/>
          <w:lang w:eastAsia="ru-RU"/>
        </w:rPr>
        <w:t xml:space="preserve"> формирует структурированную форму отчёта в следующем виде:</w:t>
      </w:r>
    </w:p>
    <w:p w:rsidR="00CD364F" w:rsidRPr="00B418AB" w:rsidRDefault="00CD364F" w:rsidP="00D27B2F">
      <w:pPr>
        <w:spacing w:after="0" w:line="240" w:lineRule="auto"/>
        <w:ind w:firstLine="709"/>
        <w:jc w:val="both"/>
        <w:rPr>
          <w:rFonts w:ascii="Times New Roman" w:eastAsia="Times New Roman" w:hAnsi="Times New Roman" w:cs="Times New Roman"/>
          <w:b/>
          <w:sz w:val="28"/>
          <w:szCs w:val="28"/>
          <w:lang w:eastAsia="ru-RU"/>
        </w:rPr>
      </w:pPr>
      <w:r w:rsidRPr="00B418AB">
        <w:rPr>
          <w:rFonts w:ascii="Times New Roman" w:eastAsia="Times New Roman" w:hAnsi="Times New Roman" w:cs="Times New Roman"/>
          <w:b/>
          <w:sz w:val="28"/>
          <w:szCs w:val="28"/>
          <w:lang w:eastAsia="ru-RU"/>
        </w:rPr>
        <w:t xml:space="preserve">I. </w:t>
      </w:r>
      <w:bookmarkStart w:id="40" w:name="OLE_LINK3"/>
      <w:bookmarkStart w:id="41" w:name="OLE_LINK4"/>
      <w:bookmarkStart w:id="42" w:name="OLE_LINK5"/>
      <w:r w:rsidRPr="00B418AB">
        <w:rPr>
          <w:rFonts w:ascii="Times New Roman" w:eastAsia="Times New Roman" w:hAnsi="Times New Roman" w:cs="Times New Roman"/>
          <w:b/>
          <w:sz w:val="28"/>
          <w:szCs w:val="28"/>
          <w:lang w:eastAsia="ru-RU"/>
        </w:rPr>
        <w:t>Основные сведения о налогоплательщике</w:t>
      </w:r>
      <w:bookmarkEnd w:id="40"/>
      <w:bookmarkEnd w:id="41"/>
      <w:bookmarkEnd w:id="42"/>
      <w:r w:rsidRPr="00B418AB">
        <w:rPr>
          <w:rFonts w:ascii="Times New Roman" w:eastAsia="Times New Roman" w:hAnsi="Times New Roman" w:cs="Times New Roman"/>
          <w:b/>
          <w:sz w:val="28"/>
          <w:szCs w:val="28"/>
          <w:lang w:eastAsia="ru-RU"/>
        </w:rPr>
        <w:t xml:space="preserve">: </w:t>
      </w:r>
    </w:p>
    <w:p w:rsidR="00CD364F" w:rsidRPr="00B418AB" w:rsidRDefault="00CD364F" w:rsidP="00D27B2F">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1.1 Учётные данные. </w:t>
      </w:r>
    </w:p>
    <w:p w:rsidR="00CD364F" w:rsidRPr="00B418AB" w:rsidRDefault="00CD364F" w:rsidP="00D27B2F">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1.2 Виды деятельности.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1.3 Должностные лица организации.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1.4 Учредители – ФЛ.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1.5 Учредители – ЮЛ.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1.6 Информация о наличии процедуры банкротства.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1.7 Сведения об учреждённых организациях, обособленных подразделениях.</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1.8 Сведения о сертификатах.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1.9 Информация о лицензиях.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1.10 Сведения о расчётных счетах. </w:t>
      </w:r>
    </w:p>
    <w:p w:rsidR="00AB4BA1" w:rsidRPr="00B418AB" w:rsidRDefault="00AA6E15" w:rsidP="002C6591">
      <w:pPr>
        <w:spacing w:after="0" w:line="240" w:lineRule="auto"/>
        <w:ind w:firstLine="709"/>
        <w:jc w:val="both"/>
        <w:rPr>
          <w:rFonts w:ascii="Times New Roman" w:hAnsi="Times New Roman" w:cs="Times New Roman"/>
          <w:sz w:val="28"/>
          <w:szCs w:val="28"/>
          <w:shd w:val="clear" w:color="auto" w:fill="FFFFFF"/>
        </w:rPr>
      </w:pPr>
      <w:bookmarkStart w:id="43" w:name="OLE_LINK36"/>
      <w:bookmarkStart w:id="44" w:name="OLE_LINK37"/>
      <w:r w:rsidRPr="00B418AB">
        <w:rPr>
          <w:rFonts w:ascii="Times New Roman" w:hAnsi="Times New Roman" w:cs="Times New Roman"/>
          <w:sz w:val="28"/>
          <w:szCs w:val="28"/>
          <w:shd w:val="clear" w:color="auto" w:fill="FFFFFF"/>
        </w:rPr>
        <w:t>Проверка основных сведений о налогоплательщике является важным этапом при провед</w:t>
      </w:r>
      <w:r w:rsidR="00E567FA" w:rsidRPr="00B418AB">
        <w:rPr>
          <w:rFonts w:ascii="Times New Roman" w:hAnsi="Times New Roman" w:cs="Times New Roman"/>
          <w:sz w:val="28"/>
          <w:szCs w:val="28"/>
          <w:shd w:val="clear" w:color="auto" w:fill="FFFFFF"/>
        </w:rPr>
        <w:t xml:space="preserve">ении предпроверочного анализа. </w:t>
      </w:r>
      <w:r w:rsidRPr="00B418AB">
        <w:rPr>
          <w:rFonts w:ascii="Times New Roman" w:hAnsi="Times New Roman" w:cs="Times New Roman"/>
          <w:sz w:val="28"/>
          <w:szCs w:val="28"/>
          <w:shd w:val="clear" w:color="auto" w:fill="FFFFFF"/>
        </w:rPr>
        <w:t xml:space="preserve">На основании имеющихся данных сотрудники налоговых органов </w:t>
      </w:r>
      <w:r w:rsidR="00AB4BA1" w:rsidRPr="00B418AB">
        <w:rPr>
          <w:rFonts w:ascii="Times New Roman" w:hAnsi="Times New Roman" w:cs="Times New Roman"/>
          <w:sz w:val="28"/>
          <w:szCs w:val="28"/>
          <w:shd w:val="clear" w:color="auto" w:fill="FFFFFF"/>
        </w:rPr>
        <w:t xml:space="preserve">могут </w:t>
      </w:r>
      <w:r w:rsidR="00872600" w:rsidRPr="00B418AB">
        <w:rPr>
          <w:rFonts w:ascii="Times New Roman" w:hAnsi="Times New Roman" w:cs="Times New Roman"/>
          <w:sz w:val="28"/>
          <w:szCs w:val="28"/>
          <w:shd w:val="clear" w:color="auto" w:fill="FFFFFF"/>
        </w:rPr>
        <w:t>проверить правильность исчисления налогов и сборов, получение лицензий и сертификатов</w:t>
      </w:r>
      <w:r w:rsidR="00FF51B4" w:rsidRPr="00B418AB">
        <w:rPr>
          <w:rFonts w:ascii="Times New Roman" w:hAnsi="Times New Roman" w:cs="Times New Roman"/>
          <w:sz w:val="28"/>
          <w:szCs w:val="28"/>
          <w:shd w:val="clear" w:color="auto" w:fill="FFFFFF"/>
        </w:rPr>
        <w:t>, исчисление страховых взносов, возможную фиктивность руководителя</w:t>
      </w:r>
      <w:r w:rsidR="00F54501" w:rsidRPr="00B418AB">
        <w:rPr>
          <w:rFonts w:ascii="Times New Roman" w:hAnsi="Times New Roman" w:cs="Times New Roman"/>
          <w:sz w:val="28"/>
          <w:szCs w:val="28"/>
          <w:shd w:val="clear" w:color="auto" w:fill="FFFFFF"/>
        </w:rPr>
        <w:t>, наличие процедуры банкротства, признаки фирмы-однодневки и многое другое.</w:t>
      </w:r>
      <w:r w:rsidR="00604DD9" w:rsidRPr="00B418AB">
        <w:rPr>
          <w:rFonts w:ascii="Times New Roman" w:hAnsi="Times New Roman" w:cs="Times New Roman"/>
          <w:sz w:val="28"/>
          <w:szCs w:val="28"/>
          <w:shd w:val="clear" w:color="auto" w:fill="FFFFFF"/>
        </w:rPr>
        <w:t xml:space="preserve"> </w:t>
      </w:r>
      <w:bookmarkStart w:id="45" w:name="OLE_LINK38"/>
      <w:r w:rsidR="00673C05" w:rsidRPr="00B418AB">
        <w:rPr>
          <w:rFonts w:ascii="Times New Roman" w:hAnsi="Times New Roman" w:cs="Times New Roman"/>
          <w:sz w:val="28"/>
          <w:szCs w:val="28"/>
          <w:shd w:val="clear" w:color="auto" w:fill="FFFFFF"/>
        </w:rPr>
        <w:t xml:space="preserve">В результате </w:t>
      </w:r>
      <w:r w:rsidR="00C14314" w:rsidRPr="00B418AB">
        <w:rPr>
          <w:rFonts w:ascii="Times New Roman" w:hAnsi="Times New Roman" w:cs="Times New Roman"/>
          <w:sz w:val="28"/>
          <w:szCs w:val="28"/>
          <w:shd w:val="clear" w:color="auto" w:fill="FFFFFF"/>
        </w:rPr>
        <w:t xml:space="preserve">возможных нарушений налоговые органы </w:t>
      </w:r>
      <w:r w:rsidR="006D313C" w:rsidRPr="00B418AB">
        <w:rPr>
          <w:rFonts w:ascii="Times New Roman" w:hAnsi="Times New Roman" w:cs="Times New Roman"/>
          <w:sz w:val="28"/>
          <w:szCs w:val="28"/>
          <w:shd w:val="clear" w:color="auto" w:fill="FFFFFF"/>
        </w:rPr>
        <w:t>разрабатывают дальнейший план проведения проверки</w:t>
      </w:r>
      <w:bookmarkEnd w:id="43"/>
      <w:bookmarkEnd w:id="44"/>
      <w:bookmarkEnd w:id="45"/>
      <w:r w:rsidR="006D313C" w:rsidRPr="00B418AB">
        <w:rPr>
          <w:rFonts w:ascii="Times New Roman" w:hAnsi="Times New Roman" w:cs="Times New Roman"/>
          <w:sz w:val="28"/>
          <w:szCs w:val="28"/>
          <w:shd w:val="clear" w:color="auto" w:fill="FFFFFF"/>
        </w:rPr>
        <w:t>.</w:t>
      </w:r>
    </w:p>
    <w:p w:rsidR="00CD364F" w:rsidRPr="00B418AB" w:rsidRDefault="00CD364F" w:rsidP="00AB5FA8">
      <w:pPr>
        <w:spacing w:after="0" w:line="240" w:lineRule="auto"/>
        <w:ind w:firstLine="709"/>
        <w:jc w:val="both"/>
        <w:rPr>
          <w:rFonts w:ascii="Times New Roman" w:eastAsia="Times New Roman" w:hAnsi="Times New Roman" w:cs="Times New Roman"/>
          <w:b/>
          <w:sz w:val="28"/>
          <w:szCs w:val="28"/>
          <w:lang w:eastAsia="ru-RU"/>
        </w:rPr>
      </w:pPr>
      <w:r w:rsidRPr="00B418AB">
        <w:rPr>
          <w:rFonts w:ascii="Times New Roman" w:eastAsia="Times New Roman" w:hAnsi="Times New Roman" w:cs="Times New Roman"/>
          <w:b/>
          <w:sz w:val="28"/>
          <w:szCs w:val="28"/>
          <w:lang w:eastAsia="ru-RU"/>
        </w:rPr>
        <w:t xml:space="preserve">II. </w:t>
      </w:r>
      <w:bookmarkStart w:id="46" w:name="OLE_LINK6"/>
      <w:r w:rsidRPr="00B418AB">
        <w:rPr>
          <w:rFonts w:ascii="Times New Roman" w:eastAsia="Times New Roman" w:hAnsi="Times New Roman" w:cs="Times New Roman"/>
          <w:b/>
          <w:sz w:val="28"/>
          <w:szCs w:val="28"/>
          <w:lang w:eastAsia="ru-RU"/>
        </w:rPr>
        <w:t>Формирование группы взаимосвязанных лиц. Анализ прочей информации о налогоплательщике</w:t>
      </w:r>
      <w:bookmarkEnd w:id="46"/>
      <w:r w:rsidRPr="00B418AB">
        <w:rPr>
          <w:rFonts w:ascii="Times New Roman" w:eastAsia="Times New Roman" w:hAnsi="Times New Roman" w:cs="Times New Roman"/>
          <w:b/>
          <w:sz w:val="28"/>
          <w:szCs w:val="28"/>
          <w:lang w:eastAsia="ru-RU"/>
        </w:rPr>
        <w:t xml:space="preserve">: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2.1 Взаимосвязанные (взаимозависимые) организации.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2.2 Схема Группы взаимосвязанных лиц.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2.3 Анализ судебной практики.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2.4 Сведения об исполнительных производствах. </w:t>
      </w:r>
    </w:p>
    <w:p w:rsidR="00CD364F" w:rsidRPr="00B418AB" w:rsidRDefault="00CD364F" w:rsidP="00AB5FA8">
      <w:pPr>
        <w:spacing w:after="0" w:line="240" w:lineRule="auto"/>
        <w:ind w:firstLine="708"/>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2.5 Анализ заключённых государственных и/или муниципальных контрактов. </w:t>
      </w:r>
    </w:p>
    <w:p w:rsidR="006D4606" w:rsidRPr="00B418AB" w:rsidRDefault="006D4606" w:rsidP="006D4606">
      <w:pPr>
        <w:pStyle w:val="a7"/>
        <w:shd w:val="clear" w:color="auto" w:fill="FFFFFF"/>
        <w:spacing w:before="0" w:beforeAutospacing="0" w:after="0" w:afterAutospacing="0"/>
        <w:ind w:firstLine="708"/>
        <w:jc w:val="both"/>
        <w:rPr>
          <w:sz w:val="28"/>
          <w:szCs w:val="28"/>
        </w:rPr>
      </w:pPr>
      <w:bookmarkStart w:id="47" w:name="OLE_LINK39"/>
      <w:bookmarkStart w:id="48" w:name="OLE_LINK40"/>
      <w:bookmarkStart w:id="49" w:name="OLE_LINK41"/>
      <w:bookmarkStart w:id="50" w:name="OLE_LINK42"/>
      <w:r w:rsidRPr="00B418AB">
        <w:rPr>
          <w:sz w:val="28"/>
          <w:szCs w:val="28"/>
        </w:rPr>
        <w:t>Информация о взаимосвязанных и взаимозависимых лицах для налоговых органов является крайне важной, поскольку сделки, совершаемые такими лицами, могут преследовать противозаконные цели, такие как:</w:t>
      </w:r>
    </w:p>
    <w:p w:rsidR="006D4606" w:rsidRPr="00B418AB" w:rsidRDefault="006D4606" w:rsidP="006D4606">
      <w:pPr>
        <w:pStyle w:val="a7"/>
        <w:numPr>
          <w:ilvl w:val="0"/>
          <w:numId w:val="3"/>
        </w:numPr>
        <w:shd w:val="clear" w:color="auto" w:fill="FFFFFF"/>
        <w:spacing w:before="0" w:beforeAutospacing="0" w:after="0" w:afterAutospacing="0"/>
        <w:ind w:left="0" w:firstLine="709"/>
        <w:jc w:val="both"/>
        <w:rPr>
          <w:sz w:val="28"/>
          <w:szCs w:val="28"/>
        </w:rPr>
      </w:pPr>
      <w:r w:rsidRPr="00B418AB">
        <w:rPr>
          <w:sz w:val="28"/>
          <w:szCs w:val="28"/>
        </w:rPr>
        <w:t>занижение налоговой базы, для уменьшения суммы налога;</w:t>
      </w:r>
    </w:p>
    <w:p w:rsidR="006D4606" w:rsidRPr="00B418AB" w:rsidRDefault="006D4606" w:rsidP="006D4606">
      <w:pPr>
        <w:pStyle w:val="a7"/>
        <w:numPr>
          <w:ilvl w:val="0"/>
          <w:numId w:val="3"/>
        </w:numPr>
        <w:shd w:val="clear" w:color="auto" w:fill="FFFFFF"/>
        <w:spacing w:before="0" w:beforeAutospacing="0" w:after="0" w:afterAutospacing="0"/>
        <w:ind w:left="0" w:firstLine="709"/>
        <w:jc w:val="both"/>
        <w:rPr>
          <w:sz w:val="28"/>
          <w:szCs w:val="28"/>
        </w:rPr>
      </w:pPr>
      <w:r w:rsidRPr="00B418AB">
        <w:rPr>
          <w:sz w:val="28"/>
          <w:szCs w:val="28"/>
        </w:rPr>
        <w:t>завышение налоговой базы, для использования более крупного вычета.</w:t>
      </w:r>
    </w:p>
    <w:p w:rsidR="00B43A35" w:rsidRPr="00B418AB" w:rsidRDefault="00B43A35" w:rsidP="000E7CA2">
      <w:pPr>
        <w:spacing w:after="0" w:line="240" w:lineRule="auto"/>
        <w:ind w:firstLine="709"/>
        <w:jc w:val="both"/>
        <w:rPr>
          <w:rFonts w:ascii="Times New Roman" w:hAnsi="Times New Roman" w:cs="Times New Roman"/>
          <w:sz w:val="28"/>
          <w:szCs w:val="28"/>
        </w:rPr>
      </w:pPr>
      <w:r w:rsidRPr="00B418AB">
        <w:rPr>
          <w:rFonts w:ascii="Times New Roman" w:hAnsi="Times New Roman" w:cs="Times New Roman"/>
          <w:sz w:val="28"/>
          <w:szCs w:val="28"/>
        </w:rPr>
        <w:t xml:space="preserve">Сведения об исполнительных производствах, о заключённых </w:t>
      </w:r>
      <w:r w:rsidRPr="00B418AB">
        <w:rPr>
          <w:rFonts w:ascii="Times New Roman" w:eastAsia="Times New Roman" w:hAnsi="Times New Roman" w:cs="Times New Roman"/>
          <w:sz w:val="28"/>
          <w:szCs w:val="28"/>
          <w:lang w:eastAsia="ru-RU"/>
        </w:rPr>
        <w:t>государственны</w:t>
      </w:r>
      <w:r w:rsidR="00AA6E15" w:rsidRPr="00B418AB">
        <w:rPr>
          <w:rFonts w:ascii="Times New Roman" w:eastAsia="Times New Roman" w:hAnsi="Times New Roman" w:cs="Times New Roman"/>
          <w:sz w:val="28"/>
          <w:szCs w:val="28"/>
          <w:lang w:eastAsia="ru-RU"/>
        </w:rPr>
        <w:t xml:space="preserve">х и/или муниципальных контрактах и о судебной практики необходимы для </w:t>
      </w:r>
      <w:r w:rsidR="005961BB" w:rsidRPr="00B418AB">
        <w:rPr>
          <w:rFonts w:ascii="Times New Roman" w:eastAsia="Times New Roman" w:hAnsi="Times New Roman" w:cs="Times New Roman"/>
          <w:sz w:val="28"/>
          <w:szCs w:val="28"/>
          <w:lang w:eastAsia="ru-RU"/>
        </w:rPr>
        <w:t>подтверждения реальной деятельности компании.</w:t>
      </w:r>
    </w:p>
    <w:bookmarkEnd w:id="47"/>
    <w:bookmarkEnd w:id="48"/>
    <w:bookmarkEnd w:id="49"/>
    <w:bookmarkEnd w:id="50"/>
    <w:p w:rsidR="00CD364F" w:rsidRPr="00B418AB" w:rsidRDefault="00CD364F" w:rsidP="00AB5FA8">
      <w:pPr>
        <w:spacing w:after="0" w:line="240" w:lineRule="auto"/>
        <w:ind w:firstLine="709"/>
        <w:jc w:val="both"/>
        <w:rPr>
          <w:rFonts w:ascii="Times New Roman" w:eastAsia="Times New Roman" w:hAnsi="Times New Roman" w:cs="Times New Roman"/>
          <w:b/>
          <w:sz w:val="28"/>
          <w:szCs w:val="28"/>
          <w:lang w:eastAsia="ru-RU"/>
        </w:rPr>
      </w:pPr>
      <w:r w:rsidRPr="00B418AB">
        <w:rPr>
          <w:rFonts w:ascii="Times New Roman" w:eastAsia="Times New Roman" w:hAnsi="Times New Roman" w:cs="Times New Roman"/>
          <w:b/>
          <w:sz w:val="28"/>
          <w:szCs w:val="28"/>
          <w:lang w:eastAsia="ru-RU"/>
        </w:rPr>
        <w:t xml:space="preserve">III. </w:t>
      </w:r>
      <w:bookmarkStart w:id="51" w:name="OLE_LINK7"/>
      <w:bookmarkStart w:id="52" w:name="OLE_LINK8"/>
      <w:bookmarkStart w:id="53" w:name="OLE_LINK10"/>
      <w:r w:rsidRPr="00B418AB">
        <w:rPr>
          <w:rFonts w:ascii="Times New Roman" w:eastAsia="Times New Roman" w:hAnsi="Times New Roman" w:cs="Times New Roman"/>
          <w:b/>
          <w:sz w:val="28"/>
          <w:szCs w:val="28"/>
          <w:lang w:eastAsia="ru-RU"/>
        </w:rPr>
        <w:t>Анализ показателей финансово – хозяйственной деятельности налогоплательщика</w:t>
      </w:r>
      <w:bookmarkEnd w:id="51"/>
      <w:bookmarkEnd w:id="52"/>
      <w:bookmarkEnd w:id="53"/>
      <w:r w:rsidRPr="00B418AB">
        <w:rPr>
          <w:rFonts w:ascii="Times New Roman" w:eastAsia="Times New Roman" w:hAnsi="Times New Roman" w:cs="Times New Roman"/>
          <w:b/>
          <w:sz w:val="28"/>
          <w:szCs w:val="28"/>
          <w:lang w:eastAsia="ru-RU"/>
        </w:rPr>
        <w:t xml:space="preserve">: </w:t>
      </w:r>
    </w:p>
    <w:p w:rsidR="00CD364F"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 xml:space="preserve">3.1 Анализ данных бухгалтерской отчётности. </w:t>
      </w:r>
    </w:p>
    <w:p w:rsidR="00F61815" w:rsidRPr="00B418AB" w:rsidRDefault="00CD364F" w:rsidP="00AB5FA8">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eastAsia="Times New Roman" w:hAnsi="Times New Roman" w:cs="Times New Roman"/>
          <w:sz w:val="28"/>
          <w:szCs w:val="28"/>
          <w:lang w:eastAsia="ru-RU"/>
        </w:rPr>
        <w:t>3.2 Расчёт показателей.</w:t>
      </w:r>
    </w:p>
    <w:p w:rsidR="000405AD" w:rsidRPr="00B418AB" w:rsidRDefault="00672EB0" w:rsidP="00D27B2F">
      <w:pPr>
        <w:spacing w:after="0" w:line="240" w:lineRule="auto"/>
        <w:ind w:firstLine="709"/>
        <w:jc w:val="both"/>
        <w:rPr>
          <w:rFonts w:ascii="Times New Roman" w:eastAsia="Times New Roman" w:hAnsi="Times New Roman" w:cs="Times New Roman"/>
          <w:sz w:val="28"/>
          <w:szCs w:val="28"/>
          <w:lang w:eastAsia="ru-RU"/>
        </w:rPr>
      </w:pPr>
      <w:r w:rsidRPr="00B418AB">
        <w:rPr>
          <w:rFonts w:ascii="Times New Roman" w:hAnsi="Times New Roman" w:cs="Times New Roman"/>
          <w:sz w:val="28"/>
          <w:szCs w:val="28"/>
          <w:shd w:val="clear" w:color="auto" w:fill="FFFFFF"/>
        </w:rPr>
        <w:t xml:space="preserve">Финансовая отчетность является основным доступным источником экономической информации о субъекте, позволяющая налоговым органам увеличить </w:t>
      </w:r>
      <w:r w:rsidRPr="00B418AB">
        <w:rPr>
          <w:rFonts w:ascii="Times New Roman" w:hAnsi="Times New Roman" w:cs="Times New Roman"/>
          <w:sz w:val="28"/>
          <w:szCs w:val="28"/>
          <w:shd w:val="clear" w:color="auto" w:fill="FFFFFF"/>
        </w:rPr>
        <w:lastRenderedPageBreak/>
        <w:t>эффективность мероприятий по налоговому контролю. Под анализом финансовой отчетности со стороны налогового органа подразумевается рассмотрение и оценка информации, которая содержится в отчетности для получения достоверных сведений, о состоянии предприятия и оценки его платежеспособности.</w:t>
      </w:r>
      <w:r w:rsidR="006D4606" w:rsidRPr="00B418AB">
        <w:rPr>
          <w:rFonts w:ascii="Times New Roman" w:hAnsi="Times New Roman" w:cs="Times New Roman"/>
          <w:sz w:val="28"/>
          <w:szCs w:val="28"/>
          <w:shd w:val="clear" w:color="auto" w:fill="FFFFFF"/>
        </w:rPr>
        <w:t xml:space="preserve"> </w:t>
      </w:r>
      <w:r w:rsidRPr="00B418AB">
        <w:rPr>
          <w:rFonts w:ascii="Times New Roman" w:hAnsi="Times New Roman" w:cs="Times New Roman"/>
          <w:sz w:val="28"/>
          <w:szCs w:val="28"/>
          <w:shd w:val="clear" w:color="auto" w:fill="FFFFFF"/>
        </w:rPr>
        <w:t>Также в финансовый анализ включается расчет, интерпретация и оценка комплекса показателей финансовой устойчивости характеризующие конкретные аспекты деятельности предприятия, путем сравнения их с нормативными значениями. </w:t>
      </w:r>
      <w:r w:rsidR="00D4630D" w:rsidRPr="00B418AB">
        <w:rPr>
          <w:rFonts w:ascii="Times New Roman" w:hAnsi="Times New Roman" w:cs="Times New Roman"/>
          <w:sz w:val="28"/>
          <w:szCs w:val="28"/>
          <w:shd w:val="clear" w:color="auto" w:fill="FFFFFF"/>
        </w:rPr>
        <w:t>Следовательно, анализ финансово – хозяйственной деятельности налогоплательщика, основанный на данных бухгалтерской и налоговой отчетности, а также на показателях финансовой устойчивости и платежеспособности играет важнейшую роль на этапе предпроверочного анализа в ходе принятия решения о проведении выездной налоговой проверки</w:t>
      </w:r>
      <w:r w:rsidR="006F6E18">
        <w:rPr>
          <w:rFonts w:ascii="Times New Roman" w:hAnsi="Times New Roman" w:cs="Times New Roman"/>
          <w:sz w:val="28"/>
          <w:szCs w:val="28"/>
          <w:shd w:val="clear" w:color="auto" w:fill="FFFFFF"/>
        </w:rPr>
        <w:t xml:space="preserve"> </w:t>
      </w:r>
      <w:r w:rsidR="006F6E18" w:rsidRPr="006F6E18">
        <w:rPr>
          <w:rFonts w:ascii="Times New Roman" w:hAnsi="Times New Roman" w:cs="Times New Roman"/>
          <w:sz w:val="28"/>
          <w:szCs w:val="28"/>
          <w:shd w:val="clear" w:color="auto" w:fill="FFFFFF"/>
        </w:rPr>
        <w:t>[3]</w:t>
      </w:r>
      <w:r w:rsidR="00D4630D" w:rsidRPr="00B418AB">
        <w:rPr>
          <w:rFonts w:ascii="Times New Roman" w:hAnsi="Times New Roman" w:cs="Times New Roman"/>
          <w:sz w:val="28"/>
          <w:szCs w:val="28"/>
          <w:shd w:val="clear" w:color="auto" w:fill="FFFFFF"/>
        </w:rPr>
        <w:t>.</w:t>
      </w:r>
    </w:p>
    <w:p w:rsidR="000405AD" w:rsidRPr="005F0841" w:rsidRDefault="003423B9" w:rsidP="008A16AA">
      <w:pPr>
        <w:spacing w:after="0" w:line="240" w:lineRule="auto"/>
        <w:ind w:firstLine="709"/>
        <w:jc w:val="both"/>
        <w:rPr>
          <w:rFonts w:ascii="Times New Roman" w:hAnsi="Times New Roman" w:cs="Times New Roman"/>
          <w:sz w:val="28"/>
          <w:szCs w:val="28"/>
          <w:shd w:val="clear" w:color="auto" w:fill="FFFFFF"/>
        </w:rPr>
      </w:pPr>
      <w:bookmarkStart w:id="54" w:name="OLE_LINK57"/>
      <w:bookmarkStart w:id="55" w:name="OLE_LINK58"/>
      <w:bookmarkStart w:id="56" w:name="OLE_LINK59"/>
      <w:r w:rsidRPr="005F0841">
        <w:rPr>
          <w:rFonts w:ascii="Times New Roman" w:hAnsi="Times New Roman" w:cs="Times New Roman"/>
          <w:sz w:val="28"/>
          <w:szCs w:val="28"/>
          <w:shd w:val="clear" w:color="auto" w:fill="FFFFFF"/>
        </w:rPr>
        <w:t>Разработанная программа «</w:t>
      </w:r>
      <w:proofErr w:type="spellStart"/>
      <w:r w:rsidRPr="005F0841">
        <w:rPr>
          <w:rFonts w:ascii="Times New Roman" w:hAnsi="Times New Roman" w:cs="Times New Roman"/>
          <w:sz w:val="28"/>
          <w:szCs w:val="28"/>
          <w:shd w:val="clear" w:color="auto" w:fill="FFFFFF"/>
          <w:lang w:val="en-US"/>
        </w:rPr>
        <w:t>Taxpector</w:t>
      </w:r>
      <w:proofErr w:type="spellEnd"/>
      <w:r w:rsidRPr="005F0841">
        <w:rPr>
          <w:rFonts w:ascii="Times New Roman" w:hAnsi="Times New Roman" w:cs="Times New Roman"/>
          <w:sz w:val="28"/>
          <w:szCs w:val="28"/>
          <w:shd w:val="clear" w:color="auto" w:fill="FFFFFF"/>
        </w:rPr>
        <w:t xml:space="preserve">» </w:t>
      </w:r>
      <w:r w:rsidR="004B4631" w:rsidRPr="005F0841">
        <w:rPr>
          <w:rFonts w:ascii="Times New Roman" w:hAnsi="Times New Roman" w:cs="Times New Roman"/>
          <w:sz w:val="28"/>
          <w:szCs w:val="28"/>
          <w:shd w:val="clear" w:color="auto" w:fill="FFFFFF"/>
        </w:rPr>
        <w:t xml:space="preserve">обладает следующим рядом </w:t>
      </w:r>
      <w:r w:rsidR="005F2FFE" w:rsidRPr="005F0841">
        <w:rPr>
          <w:rFonts w:ascii="Times New Roman" w:hAnsi="Times New Roman" w:cs="Times New Roman"/>
          <w:sz w:val="28"/>
          <w:szCs w:val="28"/>
          <w:shd w:val="clear" w:color="auto" w:fill="FFFFFF"/>
        </w:rPr>
        <w:t>преимуществ:</w:t>
      </w:r>
    </w:p>
    <w:p w:rsidR="00ED7B69" w:rsidRPr="005F0841" w:rsidRDefault="00ED7B69" w:rsidP="008A16AA">
      <w:pPr>
        <w:pStyle w:val="a9"/>
        <w:numPr>
          <w:ilvl w:val="0"/>
          <w:numId w:val="7"/>
        </w:numPr>
        <w:spacing w:after="0" w:line="240" w:lineRule="auto"/>
        <w:jc w:val="both"/>
        <w:rPr>
          <w:rFonts w:ascii="Times New Roman" w:hAnsi="Times New Roman" w:cs="Times New Roman"/>
          <w:sz w:val="28"/>
          <w:szCs w:val="28"/>
          <w:shd w:val="clear" w:color="auto" w:fill="FFFFFF"/>
        </w:rPr>
      </w:pPr>
      <w:r w:rsidRPr="005F0841">
        <w:rPr>
          <w:rFonts w:ascii="Times New Roman" w:hAnsi="Times New Roman" w:cs="Times New Roman"/>
          <w:sz w:val="28"/>
          <w:szCs w:val="28"/>
          <w:shd w:val="clear" w:color="auto" w:fill="FFFFFF"/>
        </w:rPr>
        <w:t>удобный</w:t>
      </w:r>
      <w:r w:rsidR="00512C4D" w:rsidRPr="005F0841">
        <w:rPr>
          <w:rFonts w:ascii="Times New Roman" w:hAnsi="Times New Roman" w:cs="Times New Roman"/>
          <w:sz w:val="28"/>
          <w:szCs w:val="28"/>
          <w:shd w:val="clear" w:color="auto" w:fill="FFFFFF"/>
        </w:rPr>
        <w:t xml:space="preserve"> пользовательский интерфейс;</w:t>
      </w:r>
    </w:p>
    <w:p w:rsidR="00FB4942" w:rsidRPr="005F0841" w:rsidRDefault="00CD132E" w:rsidP="008A16AA">
      <w:pPr>
        <w:pStyle w:val="a9"/>
        <w:numPr>
          <w:ilvl w:val="0"/>
          <w:numId w:val="7"/>
        </w:numPr>
        <w:spacing w:after="0" w:line="240" w:lineRule="auto"/>
        <w:jc w:val="both"/>
        <w:rPr>
          <w:rFonts w:ascii="Times New Roman" w:hAnsi="Times New Roman" w:cs="Times New Roman"/>
          <w:sz w:val="28"/>
          <w:szCs w:val="28"/>
          <w:shd w:val="clear" w:color="auto" w:fill="FFFFFF"/>
        </w:rPr>
      </w:pPr>
      <w:r w:rsidRPr="005F0841">
        <w:rPr>
          <w:rFonts w:ascii="Times New Roman" w:hAnsi="Times New Roman" w:cs="Times New Roman"/>
          <w:sz w:val="28"/>
          <w:szCs w:val="28"/>
          <w:shd w:val="clear" w:color="auto" w:fill="FFFFFF"/>
        </w:rPr>
        <w:t>л</w:t>
      </w:r>
      <w:r w:rsidR="0096606D" w:rsidRPr="005F0841">
        <w:rPr>
          <w:rFonts w:ascii="Times New Roman" w:hAnsi="Times New Roman" w:cs="Times New Roman"/>
          <w:sz w:val="28"/>
          <w:szCs w:val="28"/>
          <w:shd w:val="clear" w:color="auto" w:fill="FFFFFF"/>
        </w:rPr>
        <w:t>ёгкость и простота эксплуатации;</w:t>
      </w:r>
    </w:p>
    <w:p w:rsidR="0096606D" w:rsidRPr="005F0841" w:rsidRDefault="00CD132E" w:rsidP="008A16AA">
      <w:pPr>
        <w:pStyle w:val="a9"/>
        <w:numPr>
          <w:ilvl w:val="0"/>
          <w:numId w:val="7"/>
        </w:numPr>
        <w:spacing w:after="0" w:line="240" w:lineRule="auto"/>
        <w:jc w:val="both"/>
        <w:rPr>
          <w:rFonts w:ascii="Times New Roman" w:hAnsi="Times New Roman" w:cs="Times New Roman"/>
          <w:sz w:val="28"/>
          <w:szCs w:val="28"/>
          <w:shd w:val="clear" w:color="auto" w:fill="FFFFFF"/>
        </w:rPr>
      </w:pPr>
      <w:r w:rsidRPr="005F0841">
        <w:rPr>
          <w:rFonts w:ascii="Times New Roman" w:hAnsi="Times New Roman" w:cs="Times New Roman"/>
          <w:sz w:val="28"/>
          <w:szCs w:val="28"/>
          <w:shd w:val="clear" w:color="auto" w:fill="FFFFFF"/>
        </w:rPr>
        <w:t>высокая скорость работы и генерации отчёта;</w:t>
      </w:r>
    </w:p>
    <w:p w:rsidR="00CD132E" w:rsidRPr="005F0841" w:rsidRDefault="007D1996" w:rsidP="008A16AA">
      <w:pPr>
        <w:pStyle w:val="a9"/>
        <w:numPr>
          <w:ilvl w:val="0"/>
          <w:numId w:val="7"/>
        </w:numPr>
        <w:spacing w:after="0" w:line="240" w:lineRule="auto"/>
        <w:jc w:val="both"/>
        <w:rPr>
          <w:rFonts w:ascii="Times New Roman" w:hAnsi="Times New Roman" w:cs="Times New Roman"/>
          <w:sz w:val="28"/>
          <w:szCs w:val="28"/>
          <w:shd w:val="clear" w:color="auto" w:fill="FFFFFF"/>
        </w:rPr>
      </w:pPr>
      <w:r w:rsidRPr="005F0841">
        <w:rPr>
          <w:rFonts w:ascii="Times New Roman" w:hAnsi="Times New Roman" w:cs="Times New Roman"/>
          <w:sz w:val="28"/>
          <w:szCs w:val="28"/>
          <w:shd w:val="clear" w:color="auto" w:fill="FFFFFF"/>
        </w:rPr>
        <w:t>значительное сокращение трудозатрат;</w:t>
      </w:r>
    </w:p>
    <w:p w:rsidR="007D1996" w:rsidRPr="005F0841" w:rsidRDefault="007D1996" w:rsidP="008A16AA">
      <w:pPr>
        <w:pStyle w:val="a9"/>
        <w:numPr>
          <w:ilvl w:val="0"/>
          <w:numId w:val="7"/>
        </w:numPr>
        <w:spacing w:after="0" w:line="240" w:lineRule="auto"/>
        <w:jc w:val="both"/>
        <w:rPr>
          <w:rFonts w:ascii="Times New Roman" w:hAnsi="Times New Roman" w:cs="Times New Roman"/>
          <w:sz w:val="28"/>
          <w:szCs w:val="28"/>
          <w:shd w:val="clear" w:color="auto" w:fill="FFFFFF"/>
        </w:rPr>
      </w:pPr>
      <w:r w:rsidRPr="005F0841">
        <w:rPr>
          <w:rFonts w:ascii="Times New Roman" w:hAnsi="Times New Roman" w:cs="Times New Roman"/>
          <w:sz w:val="28"/>
          <w:szCs w:val="28"/>
          <w:shd w:val="clear" w:color="auto" w:fill="FFFFFF"/>
        </w:rPr>
        <w:t xml:space="preserve">вывод отчёта в формате </w:t>
      </w:r>
      <w:proofErr w:type="spellStart"/>
      <w:r w:rsidRPr="005F0841">
        <w:rPr>
          <w:rFonts w:ascii="Times New Roman" w:hAnsi="Times New Roman" w:cs="Times New Roman"/>
          <w:sz w:val="28"/>
          <w:szCs w:val="28"/>
          <w:shd w:val="clear" w:color="auto" w:fill="FFFFFF"/>
          <w:lang w:val="en-US"/>
        </w:rPr>
        <w:t>docx</w:t>
      </w:r>
      <w:proofErr w:type="spellEnd"/>
      <w:r w:rsidRPr="005F0841">
        <w:rPr>
          <w:rFonts w:ascii="Times New Roman" w:hAnsi="Times New Roman" w:cs="Times New Roman"/>
          <w:sz w:val="28"/>
          <w:szCs w:val="28"/>
          <w:shd w:val="clear" w:color="auto" w:fill="FFFFFF"/>
        </w:rPr>
        <w:t>;</w:t>
      </w:r>
    </w:p>
    <w:p w:rsidR="000D30A3" w:rsidRPr="005F0841" w:rsidRDefault="000D30A3" w:rsidP="008A16AA">
      <w:pPr>
        <w:pStyle w:val="a9"/>
        <w:numPr>
          <w:ilvl w:val="0"/>
          <w:numId w:val="7"/>
        </w:numPr>
        <w:spacing w:after="0" w:line="240" w:lineRule="auto"/>
        <w:jc w:val="both"/>
        <w:rPr>
          <w:rFonts w:ascii="Times New Roman" w:hAnsi="Times New Roman" w:cs="Times New Roman"/>
          <w:sz w:val="28"/>
          <w:szCs w:val="28"/>
          <w:shd w:val="clear" w:color="auto" w:fill="FFFFFF"/>
        </w:rPr>
      </w:pPr>
      <w:r w:rsidRPr="005F0841">
        <w:rPr>
          <w:rFonts w:ascii="Times New Roman" w:hAnsi="Times New Roman" w:cs="Times New Roman"/>
          <w:sz w:val="28"/>
          <w:szCs w:val="28"/>
          <w:shd w:val="clear" w:color="auto" w:fill="FFFFFF"/>
        </w:rPr>
        <w:t>повышение эффективности сотрудников;</w:t>
      </w:r>
    </w:p>
    <w:p w:rsidR="000405AD" w:rsidRPr="005F0841" w:rsidRDefault="001374D0" w:rsidP="008A16AA">
      <w:pPr>
        <w:pStyle w:val="a9"/>
        <w:numPr>
          <w:ilvl w:val="0"/>
          <w:numId w:val="7"/>
        </w:numPr>
        <w:spacing w:after="0" w:line="240" w:lineRule="auto"/>
        <w:jc w:val="both"/>
        <w:rPr>
          <w:rFonts w:ascii="Times New Roman" w:hAnsi="Times New Roman" w:cs="Times New Roman"/>
          <w:sz w:val="28"/>
          <w:szCs w:val="28"/>
          <w:shd w:val="clear" w:color="auto" w:fill="FFFFFF"/>
        </w:rPr>
      </w:pPr>
      <w:r w:rsidRPr="005F0841">
        <w:rPr>
          <w:rFonts w:ascii="Times New Roman" w:hAnsi="Times New Roman" w:cs="Times New Roman"/>
          <w:sz w:val="28"/>
          <w:szCs w:val="28"/>
        </w:rPr>
        <w:t xml:space="preserve">повышение скорости обработки </w:t>
      </w:r>
      <w:r w:rsidR="0099691C" w:rsidRPr="005F0841">
        <w:rPr>
          <w:rFonts w:ascii="Times New Roman" w:hAnsi="Times New Roman" w:cs="Times New Roman"/>
          <w:sz w:val="28"/>
          <w:szCs w:val="28"/>
        </w:rPr>
        <w:t>информации</w:t>
      </w:r>
      <w:r w:rsidR="000D30A3" w:rsidRPr="005F0841">
        <w:rPr>
          <w:rFonts w:ascii="Times New Roman" w:hAnsi="Times New Roman" w:cs="Times New Roman"/>
          <w:sz w:val="28"/>
          <w:szCs w:val="28"/>
        </w:rPr>
        <w:t>.</w:t>
      </w:r>
    </w:p>
    <w:bookmarkEnd w:id="37"/>
    <w:bookmarkEnd w:id="38"/>
    <w:bookmarkEnd w:id="39"/>
    <w:bookmarkEnd w:id="54"/>
    <w:bookmarkEnd w:id="55"/>
    <w:bookmarkEnd w:id="56"/>
    <w:p w:rsidR="008122B2" w:rsidRPr="00B418AB" w:rsidRDefault="00153A42" w:rsidP="008A16AA">
      <w:pPr>
        <w:spacing w:after="0" w:line="240" w:lineRule="auto"/>
        <w:ind w:firstLine="709"/>
        <w:jc w:val="both"/>
        <w:rPr>
          <w:rFonts w:ascii="Times New Roman" w:hAnsi="Times New Roman" w:cs="Times New Roman"/>
          <w:sz w:val="28"/>
          <w:szCs w:val="28"/>
          <w:shd w:val="clear" w:color="auto" w:fill="FFFFFF"/>
        </w:rPr>
      </w:pPr>
      <w:r w:rsidRPr="00B418AB">
        <w:rPr>
          <w:rFonts w:ascii="Times New Roman" w:hAnsi="Times New Roman" w:cs="Times New Roman"/>
          <w:sz w:val="28"/>
          <w:szCs w:val="28"/>
          <w:shd w:val="clear" w:color="auto" w:fill="FFFFFF"/>
        </w:rPr>
        <w:t>В настоящее время, с</w:t>
      </w:r>
      <w:r w:rsidR="008D71F7" w:rsidRPr="00B418AB">
        <w:rPr>
          <w:rFonts w:ascii="Times New Roman" w:hAnsi="Times New Roman" w:cs="Times New Roman"/>
          <w:sz w:val="28"/>
          <w:szCs w:val="28"/>
          <w:shd w:val="clear" w:color="auto" w:fill="FFFFFF"/>
        </w:rPr>
        <w:t>озданная программа находится на стадии доработки</w:t>
      </w:r>
      <w:r w:rsidR="008122B2" w:rsidRPr="00B418AB">
        <w:rPr>
          <w:rFonts w:ascii="Times New Roman" w:hAnsi="Times New Roman" w:cs="Times New Roman"/>
          <w:sz w:val="28"/>
          <w:szCs w:val="28"/>
          <w:shd w:val="clear" w:color="auto" w:fill="FFFFFF"/>
        </w:rPr>
        <w:t xml:space="preserve"> по следующим направлениям:</w:t>
      </w:r>
    </w:p>
    <w:p w:rsidR="00206246" w:rsidRPr="00B418AB" w:rsidRDefault="00206246" w:rsidP="008A16AA">
      <w:pPr>
        <w:pStyle w:val="a9"/>
        <w:numPr>
          <w:ilvl w:val="0"/>
          <w:numId w:val="9"/>
        </w:numPr>
        <w:spacing w:after="0" w:line="240" w:lineRule="auto"/>
        <w:jc w:val="both"/>
        <w:rPr>
          <w:rFonts w:ascii="Times New Roman" w:hAnsi="Times New Roman" w:cs="Times New Roman"/>
          <w:sz w:val="28"/>
          <w:szCs w:val="28"/>
          <w:shd w:val="clear" w:color="auto" w:fill="FFFFFF"/>
        </w:rPr>
      </w:pPr>
      <w:r w:rsidRPr="00B418AB">
        <w:rPr>
          <w:rFonts w:ascii="Times New Roman" w:hAnsi="Times New Roman" w:cs="Times New Roman"/>
          <w:sz w:val="28"/>
          <w:szCs w:val="28"/>
          <w:shd w:val="clear" w:color="auto" w:fill="FFFFFF"/>
        </w:rPr>
        <w:t>устранение технических неполадок;</w:t>
      </w:r>
    </w:p>
    <w:p w:rsidR="00206246" w:rsidRPr="00B418AB" w:rsidRDefault="00206246" w:rsidP="008A16AA">
      <w:pPr>
        <w:pStyle w:val="a9"/>
        <w:numPr>
          <w:ilvl w:val="0"/>
          <w:numId w:val="9"/>
        </w:numPr>
        <w:spacing w:after="0" w:line="240" w:lineRule="auto"/>
        <w:jc w:val="both"/>
        <w:rPr>
          <w:rFonts w:ascii="Times New Roman" w:hAnsi="Times New Roman" w:cs="Times New Roman"/>
          <w:sz w:val="28"/>
          <w:szCs w:val="28"/>
          <w:shd w:val="clear" w:color="auto" w:fill="FFFFFF"/>
        </w:rPr>
      </w:pPr>
      <w:r w:rsidRPr="00B418AB">
        <w:rPr>
          <w:rFonts w:ascii="Times New Roman" w:hAnsi="Times New Roman" w:cs="Times New Roman"/>
          <w:sz w:val="28"/>
          <w:szCs w:val="28"/>
          <w:shd w:val="clear" w:color="auto" w:fill="FFFFFF"/>
        </w:rPr>
        <w:t>расширение функционала программы;</w:t>
      </w:r>
    </w:p>
    <w:p w:rsidR="00206246" w:rsidRPr="00B418AB" w:rsidRDefault="00D110C7" w:rsidP="008A16AA">
      <w:pPr>
        <w:pStyle w:val="a9"/>
        <w:numPr>
          <w:ilvl w:val="0"/>
          <w:numId w:val="9"/>
        </w:numPr>
        <w:spacing w:after="0" w:line="240" w:lineRule="auto"/>
        <w:jc w:val="both"/>
        <w:rPr>
          <w:rFonts w:ascii="Times New Roman" w:hAnsi="Times New Roman" w:cs="Times New Roman"/>
          <w:sz w:val="28"/>
          <w:szCs w:val="28"/>
          <w:shd w:val="clear" w:color="auto" w:fill="FFFFFF"/>
        </w:rPr>
      </w:pPr>
      <w:r w:rsidRPr="00B418AB">
        <w:rPr>
          <w:rFonts w:ascii="Times New Roman" w:hAnsi="Times New Roman" w:cs="Times New Roman"/>
          <w:sz w:val="28"/>
          <w:szCs w:val="28"/>
          <w:shd w:val="clear" w:color="auto" w:fill="FFFFFF"/>
        </w:rPr>
        <w:t>дорабатывается аналитический</w:t>
      </w:r>
      <w:r w:rsidR="008D78EE" w:rsidRPr="00B418AB">
        <w:rPr>
          <w:rFonts w:ascii="Times New Roman" w:hAnsi="Times New Roman" w:cs="Times New Roman"/>
          <w:sz w:val="28"/>
          <w:szCs w:val="28"/>
          <w:shd w:val="clear" w:color="auto" w:fill="FFFFFF"/>
        </w:rPr>
        <w:t xml:space="preserve"> раздел с рекомендацией о целесообразности проведения выездной налоговой проверки;</w:t>
      </w:r>
    </w:p>
    <w:p w:rsidR="008D78EE" w:rsidRPr="00B418AB" w:rsidRDefault="00D46D73" w:rsidP="008A16AA">
      <w:pPr>
        <w:pStyle w:val="a9"/>
        <w:numPr>
          <w:ilvl w:val="0"/>
          <w:numId w:val="9"/>
        </w:numPr>
        <w:spacing w:after="0" w:line="240" w:lineRule="auto"/>
        <w:jc w:val="both"/>
        <w:rPr>
          <w:rFonts w:ascii="Times New Roman" w:hAnsi="Times New Roman" w:cs="Times New Roman"/>
          <w:sz w:val="28"/>
          <w:szCs w:val="28"/>
          <w:shd w:val="clear" w:color="auto" w:fill="FFFFFF"/>
        </w:rPr>
      </w:pPr>
      <w:r w:rsidRPr="00B418AB">
        <w:rPr>
          <w:rFonts w:ascii="Times New Roman" w:hAnsi="Times New Roman" w:cs="Times New Roman"/>
          <w:sz w:val="28"/>
          <w:szCs w:val="28"/>
          <w:shd w:val="clear" w:color="auto" w:fill="FFFFFF"/>
        </w:rPr>
        <w:t>создание фильтров для поиска данных.</w:t>
      </w:r>
    </w:p>
    <w:p w:rsidR="00073561" w:rsidRPr="00B418AB" w:rsidRDefault="00C06DC2" w:rsidP="00073561">
      <w:pPr>
        <w:spacing w:after="0" w:line="240" w:lineRule="auto"/>
        <w:ind w:firstLine="709"/>
        <w:jc w:val="both"/>
        <w:rPr>
          <w:rFonts w:ascii="Times New Roman" w:hAnsi="Times New Roman" w:cs="Times New Roman"/>
          <w:sz w:val="28"/>
          <w:szCs w:val="28"/>
          <w:shd w:val="clear" w:color="auto" w:fill="FFFFFF"/>
        </w:rPr>
      </w:pPr>
      <w:r w:rsidRPr="00B418AB">
        <w:rPr>
          <w:rFonts w:ascii="Times New Roman" w:hAnsi="Times New Roman" w:cs="Times New Roman"/>
          <w:sz w:val="28"/>
          <w:szCs w:val="28"/>
          <w:shd w:val="clear" w:color="auto" w:fill="FFFFFF"/>
        </w:rPr>
        <w:t>В</w:t>
      </w:r>
      <w:r w:rsidR="008D71F7" w:rsidRPr="00B418AB">
        <w:rPr>
          <w:rFonts w:ascii="Times New Roman" w:hAnsi="Times New Roman" w:cs="Times New Roman"/>
          <w:sz w:val="28"/>
          <w:szCs w:val="28"/>
          <w:shd w:val="clear" w:color="auto" w:fill="FFFFFF"/>
        </w:rPr>
        <w:t xml:space="preserve"> </w:t>
      </w:r>
      <w:r w:rsidR="00EB2632" w:rsidRPr="00B418AB">
        <w:rPr>
          <w:rFonts w:ascii="Times New Roman" w:hAnsi="Times New Roman" w:cs="Times New Roman"/>
          <w:sz w:val="28"/>
          <w:szCs w:val="28"/>
          <w:shd w:val="clear" w:color="auto" w:fill="FFFFFF"/>
        </w:rPr>
        <w:t xml:space="preserve">данном семестре, в рамках группового проектного обучения </w:t>
      </w:r>
      <w:r w:rsidR="008D71F7" w:rsidRPr="00B418AB">
        <w:rPr>
          <w:rFonts w:ascii="Times New Roman" w:hAnsi="Times New Roman" w:cs="Times New Roman"/>
          <w:sz w:val="28"/>
          <w:szCs w:val="28"/>
          <w:shd w:val="clear" w:color="auto" w:fill="FFFFFF"/>
        </w:rPr>
        <w:t>планируется</w:t>
      </w:r>
      <w:r w:rsidR="00EB2632" w:rsidRPr="00B418AB">
        <w:rPr>
          <w:rFonts w:ascii="Times New Roman" w:hAnsi="Times New Roman" w:cs="Times New Roman"/>
          <w:sz w:val="28"/>
          <w:szCs w:val="28"/>
          <w:shd w:val="clear" w:color="auto" w:fill="FFFFFF"/>
        </w:rPr>
        <w:t xml:space="preserve"> </w:t>
      </w:r>
      <w:r w:rsidR="00637095" w:rsidRPr="00B418AB">
        <w:rPr>
          <w:rFonts w:ascii="Times New Roman" w:hAnsi="Times New Roman" w:cs="Times New Roman"/>
          <w:sz w:val="28"/>
          <w:szCs w:val="28"/>
          <w:shd w:val="clear" w:color="auto" w:fill="FFFFFF"/>
        </w:rPr>
        <w:t>ра</w:t>
      </w:r>
      <w:r w:rsidR="006E5262" w:rsidRPr="00B418AB">
        <w:rPr>
          <w:rFonts w:ascii="Times New Roman" w:hAnsi="Times New Roman" w:cs="Times New Roman"/>
          <w:sz w:val="28"/>
          <w:szCs w:val="28"/>
          <w:shd w:val="clear" w:color="auto" w:fill="FFFFFF"/>
        </w:rPr>
        <w:t xml:space="preserve">зработать </w:t>
      </w:r>
      <w:r w:rsidR="000E3890" w:rsidRPr="00B418AB">
        <w:rPr>
          <w:rFonts w:ascii="Times New Roman" w:hAnsi="Times New Roman" w:cs="Times New Roman"/>
          <w:sz w:val="28"/>
          <w:szCs w:val="28"/>
          <w:shd w:val="clear" w:color="auto" w:fill="FFFFFF"/>
        </w:rPr>
        <w:t xml:space="preserve">руководство </w:t>
      </w:r>
      <w:r w:rsidR="00704DE5" w:rsidRPr="00B418AB">
        <w:rPr>
          <w:rFonts w:ascii="Times New Roman" w:hAnsi="Times New Roman" w:cs="Times New Roman"/>
          <w:sz w:val="28"/>
          <w:szCs w:val="28"/>
          <w:shd w:val="clear" w:color="auto" w:fill="FFFFFF"/>
        </w:rPr>
        <w:t>пользователя</w:t>
      </w:r>
      <w:r w:rsidR="008A198C" w:rsidRPr="00B418AB">
        <w:rPr>
          <w:rFonts w:ascii="Times New Roman" w:hAnsi="Times New Roman" w:cs="Times New Roman"/>
          <w:sz w:val="28"/>
          <w:szCs w:val="28"/>
          <w:shd w:val="clear" w:color="auto" w:fill="FFFFFF"/>
        </w:rPr>
        <w:t xml:space="preserve"> и </w:t>
      </w:r>
      <w:r w:rsidR="00762F54">
        <w:rPr>
          <w:rFonts w:ascii="Times New Roman" w:hAnsi="Times New Roman" w:cs="Times New Roman"/>
          <w:sz w:val="28"/>
          <w:szCs w:val="28"/>
          <w:shd w:val="clear" w:color="auto" w:fill="FFFFFF"/>
        </w:rPr>
        <w:t xml:space="preserve">проект </w:t>
      </w:r>
      <w:r w:rsidR="000A2417" w:rsidRPr="00B418AB">
        <w:rPr>
          <w:rFonts w:ascii="Times New Roman" w:hAnsi="Times New Roman" w:cs="Times New Roman"/>
          <w:sz w:val="28"/>
          <w:szCs w:val="28"/>
          <w:shd w:val="clear" w:color="auto" w:fill="FFFFFF"/>
        </w:rPr>
        <w:t>патента</w:t>
      </w:r>
      <w:r w:rsidR="00704DE5" w:rsidRPr="00B418AB">
        <w:rPr>
          <w:rFonts w:ascii="Times New Roman" w:hAnsi="Times New Roman" w:cs="Times New Roman"/>
          <w:sz w:val="28"/>
          <w:szCs w:val="28"/>
          <w:shd w:val="clear" w:color="auto" w:fill="FFFFFF"/>
        </w:rPr>
        <w:t xml:space="preserve"> </w:t>
      </w:r>
      <w:r w:rsidR="000A2417" w:rsidRPr="00B418AB">
        <w:rPr>
          <w:rFonts w:ascii="Times New Roman" w:hAnsi="Times New Roman" w:cs="Times New Roman"/>
          <w:sz w:val="28"/>
          <w:szCs w:val="28"/>
          <w:shd w:val="clear" w:color="auto" w:fill="FFFFFF"/>
        </w:rPr>
        <w:t>программного</w:t>
      </w:r>
      <w:r w:rsidR="00637095" w:rsidRPr="00B418AB">
        <w:rPr>
          <w:rFonts w:ascii="Times New Roman" w:hAnsi="Times New Roman" w:cs="Times New Roman"/>
          <w:sz w:val="28"/>
          <w:szCs w:val="28"/>
          <w:shd w:val="clear" w:color="auto" w:fill="FFFFFF"/>
        </w:rPr>
        <w:t xml:space="preserve"> продукт</w:t>
      </w:r>
      <w:r w:rsidR="000A2417" w:rsidRPr="00B418AB">
        <w:rPr>
          <w:rFonts w:ascii="Times New Roman" w:hAnsi="Times New Roman" w:cs="Times New Roman"/>
          <w:sz w:val="28"/>
          <w:szCs w:val="28"/>
          <w:shd w:val="clear" w:color="auto" w:fill="FFFFFF"/>
        </w:rPr>
        <w:t>а</w:t>
      </w:r>
      <w:r w:rsidR="00EB2632" w:rsidRPr="00B418AB">
        <w:rPr>
          <w:rFonts w:ascii="Times New Roman" w:hAnsi="Times New Roman" w:cs="Times New Roman"/>
          <w:sz w:val="28"/>
          <w:szCs w:val="28"/>
          <w:shd w:val="clear" w:color="auto" w:fill="FFFFFF"/>
        </w:rPr>
        <w:t xml:space="preserve">, а также </w:t>
      </w:r>
      <w:r w:rsidR="00D27B2F" w:rsidRPr="00B418AB">
        <w:rPr>
          <w:rFonts w:ascii="Times New Roman" w:hAnsi="Times New Roman" w:cs="Times New Roman"/>
          <w:sz w:val="28"/>
          <w:szCs w:val="28"/>
          <w:shd w:val="clear" w:color="auto" w:fill="FFFFFF"/>
        </w:rPr>
        <w:t>внедрить созданную программу в учебный процесс.</w:t>
      </w:r>
    </w:p>
    <w:p w:rsidR="002246C1" w:rsidRDefault="000A39F3" w:rsidP="008C2A70">
      <w:pPr>
        <w:spacing w:after="0" w:line="240" w:lineRule="auto"/>
        <w:ind w:firstLine="709"/>
        <w:jc w:val="both"/>
        <w:rPr>
          <w:rFonts w:ascii="Times New Roman" w:hAnsi="Times New Roman" w:cs="Times New Roman"/>
          <w:sz w:val="28"/>
          <w:szCs w:val="28"/>
        </w:rPr>
      </w:pPr>
      <w:r w:rsidRPr="000F24A8">
        <w:rPr>
          <w:rFonts w:ascii="Times New Roman" w:hAnsi="Times New Roman" w:cs="Times New Roman"/>
          <w:sz w:val="28"/>
          <w:szCs w:val="28"/>
        </w:rPr>
        <w:t>П</w:t>
      </w:r>
      <w:r w:rsidR="00AC1D30" w:rsidRPr="000F24A8">
        <w:rPr>
          <w:rFonts w:ascii="Times New Roman" w:hAnsi="Times New Roman" w:cs="Times New Roman"/>
          <w:sz w:val="28"/>
          <w:szCs w:val="28"/>
        </w:rPr>
        <w:t>р</w:t>
      </w:r>
      <w:r w:rsidRPr="000F24A8">
        <w:rPr>
          <w:rFonts w:ascii="Times New Roman" w:hAnsi="Times New Roman" w:cs="Times New Roman"/>
          <w:sz w:val="28"/>
          <w:szCs w:val="28"/>
        </w:rPr>
        <w:t>ограмма «</w:t>
      </w:r>
      <w:proofErr w:type="spellStart"/>
      <w:r w:rsidRPr="000F24A8">
        <w:rPr>
          <w:rFonts w:ascii="Times New Roman" w:hAnsi="Times New Roman" w:cs="Times New Roman"/>
          <w:sz w:val="28"/>
          <w:szCs w:val="28"/>
        </w:rPr>
        <w:t>Taxpector</w:t>
      </w:r>
      <w:proofErr w:type="spellEnd"/>
      <w:r w:rsidRPr="000F24A8">
        <w:rPr>
          <w:rFonts w:ascii="Times New Roman" w:hAnsi="Times New Roman" w:cs="Times New Roman"/>
          <w:sz w:val="28"/>
          <w:szCs w:val="28"/>
        </w:rPr>
        <w:t>», представляет</w:t>
      </w:r>
      <w:r w:rsidR="00AC1D30" w:rsidRPr="000F24A8">
        <w:rPr>
          <w:rFonts w:ascii="Times New Roman" w:hAnsi="Times New Roman" w:cs="Times New Roman"/>
          <w:sz w:val="28"/>
          <w:szCs w:val="28"/>
        </w:rPr>
        <w:t xml:space="preserve"> собой самостоятельный инструмент сбора и обработки информации о налогоплательщиках, </w:t>
      </w:r>
      <w:r w:rsidR="007E52A3" w:rsidRPr="000F24A8">
        <w:rPr>
          <w:rFonts w:ascii="Times New Roman" w:hAnsi="Times New Roman" w:cs="Times New Roman"/>
          <w:sz w:val="28"/>
          <w:szCs w:val="28"/>
        </w:rPr>
        <w:t xml:space="preserve">который </w:t>
      </w:r>
      <w:r w:rsidR="00AC1D30" w:rsidRPr="000F24A8">
        <w:rPr>
          <w:rFonts w:ascii="Times New Roman" w:hAnsi="Times New Roman" w:cs="Times New Roman"/>
          <w:sz w:val="28"/>
          <w:szCs w:val="28"/>
        </w:rPr>
        <w:t xml:space="preserve">может </w:t>
      </w:r>
      <w:r w:rsidR="00156673" w:rsidRPr="000F24A8">
        <w:rPr>
          <w:rFonts w:ascii="Times New Roman" w:hAnsi="Times New Roman" w:cs="Times New Roman"/>
          <w:sz w:val="28"/>
          <w:szCs w:val="28"/>
        </w:rPr>
        <w:t xml:space="preserve">стать </w:t>
      </w:r>
      <w:r w:rsidR="00AC1D30" w:rsidRPr="000F24A8">
        <w:rPr>
          <w:rFonts w:ascii="Times New Roman" w:hAnsi="Times New Roman" w:cs="Times New Roman"/>
          <w:sz w:val="28"/>
          <w:szCs w:val="28"/>
        </w:rPr>
        <w:t xml:space="preserve">основой для разработки, создания и повсеместного внедрения новых программных средств, </w:t>
      </w:r>
      <w:bookmarkStart w:id="57" w:name="OLE_LINK60"/>
      <w:bookmarkStart w:id="58" w:name="OLE_LINK61"/>
      <w:bookmarkStart w:id="59" w:name="OLE_LINK62"/>
      <w:bookmarkStart w:id="60" w:name="OLE_LINK63"/>
      <w:r w:rsidR="00AC1D30" w:rsidRPr="000F24A8">
        <w:rPr>
          <w:rFonts w:ascii="Times New Roman" w:hAnsi="Times New Roman" w:cs="Times New Roman"/>
          <w:sz w:val="28"/>
          <w:szCs w:val="28"/>
        </w:rPr>
        <w:t>позволяющих улучшить качество работы налоговых органов</w:t>
      </w:r>
      <w:r w:rsidR="004F4BCA" w:rsidRPr="000F24A8">
        <w:rPr>
          <w:rFonts w:ascii="Times New Roman" w:hAnsi="Times New Roman" w:cs="Times New Roman"/>
          <w:sz w:val="28"/>
          <w:szCs w:val="28"/>
        </w:rPr>
        <w:t>, поскольку</w:t>
      </w:r>
      <w:r w:rsidR="00AC1D30" w:rsidRPr="000F24A8">
        <w:rPr>
          <w:rFonts w:ascii="Times New Roman" w:hAnsi="Times New Roman" w:cs="Times New Roman"/>
          <w:sz w:val="28"/>
          <w:szCs w:val="28"/>
        </w:rPr>
        <w:t xml:space="preserve"> </w:t>
      </w:r>
      <w:r w:rsidR="004F4BCA" w:rsidRPr="000F24A8">
        <w:rPr>
          <w:rFonts w:ascii="Times New Roman" w:hAnsi="Times New Roman" w:cs="Times New Roman"/>
          <w:sz w:val="28"/>
          <w:szCs w:val="28"/>
        </w:rPr>
        <w:t>д</w:t>
      </w:r>
      <w:r w:rsidR="00AC1D30" w:rsidRPr="000F24A8">
        <w:rPr>
          <w:rFonts w:ascii="Times New Roman" w:hAnsi="Times New Roman" w:cs="Times New Roman"/>
          <w:sz w:val="28"/>
          <w:szCs w:val="28"/>
        </w:rPr>
        <w:t xml:space="preserve">анный процесс значительно сокращает время, затрачиваемое на проведение предпроверочного анализа сотрудниками налоговых органов. </w:t>
      </w:r>
      <w:bookmarkEnd w:id="57"/>
      <w:bookmarkEnd w:id="58"/>
      <w:bookmarkEnd w:id="59"/>
      <w:bookmarkEnd w:id="60"/>
    </w:p>
    <w:p w:rsidR="008C2A70" w:rsidRPr="00B418AB" w:rsidRDefault="009E2AAA" w:rsidP="008C2A70">
      <w:pPr>
        <w:spacing w:after="0" w:line="240" w:lineRule="auto"/>
        <w:ind w:firstLine="709"/>
        <w:jc w:val="both"/>
        <w:rPr>
          <w:rFonts w:ascii="Times New Roman" w:hAnsi="Times New Roman" w:cs="Times New Roman"/>
          <w:sz w:val="28"/>
          <w:szCs w:val="28"/>
        </w:rPr>
      </w:pPr>
      <w:r w:rsidRPr="000F24A8">
        <w:rPr>
          <w:rFonts w:ascii="Times New Roman" w:hAnsi="Times New Roman" w:cs="Times New Roman"/>
          <w:sz w:val="28"/>
          <w:szCs w:val="28"/>
        </w:rPr>
        <w:t xml:space="preserve">Таким образом, </w:t>
      </w:r>
      <w:r w:rsidR="000A39F3" w:rsidRPr="000F24A8">
        <w:rPr>
          <w:rFonts w:ascii="Times New Roman" w:hAnsi="Times New Roman" w:cs="Times New Roman"/>
          <w:sz w:val="28"/>
          <w:szCs w:val="28"/>
        </w:rPr>
        <w:t>созданная</w:t>
      </w:r>
      <w:r w:rsidRPr="000F24A8">
        <w:rPr>
          <w:rFonts w:ascii="Times New Roman" w:hAnsi="Times New Roman" w:cs="Times New Roman"/>
          <w:sz w:val="28"/>
          <w:szCs w:val="28"/>
        </w:rPr>
        <w:t xml:space="preserve"> автоматизированная </w:t>
      </w:r>
      <w:r w:rsidR="004F4BCA" w:rsidRPr="000F24A8">
        <w:rPr>
          <w:rFonts w:ascii="Times New Roman" w:hAnsi="Times New Roman" w:cs="Times New Roman"/>
          <w:sz w:val="28"/>
          <w:szCs w:val="28"/>
        </w:rPr>
        <w:t>программа</w:t>
      </w:r>
      <w:r w:rsidRPr="000F24A8">
        <w:rPr>
          <w:rFonts w:ascii="Times New Roman" w:hAnsi="Times New Roman" w:cs="Times New Roman"/>
          <w:sz w:val="28"/>
          <w:szCs w:val="28"/>
        </w:rPr>
        <w:t xml:space="preserve"> «</w:t>
      </w:r>
      <w:proofErr w:type="spellStart"/>
      <w:r w:rsidRPr="000F24A8">
        <w:rPr>
          <w:rFonts w:ascii="Times New Roman" w:hAnsi="Times New Roman" w:cs="Times New Roman"/>
          <w:sz w:val="28"/>
          <w:szCs w:val="28"/>
        </w:rPr>
        <w:t>Taxpector</w:t>
      </w:r>
      <w:proofErr w:type="spellEnd"/>
      <w:r w:rsidRPr="000F24A8">
        <w:rPr>
          <w:rFonts w:ascii="Times New Roman" w:hAnsi="Times New Roman" w:cs="Times New Roman"/>
          <w:sz w:val="28"/>
          <w:szCs w:val="28"/>
        </w:rPr>
        <w:t xml:space="preserve">» </w:t>
      </w:r>
      <w:bookmarkStart w:id="61" w:name="OLE_LINK64"/>
      <w:bookmarkStart w:id="62" w:name="OLE_LINK65"/>
      <w:r w:rsidRPr="000F24A8">
        <w:rPr>
          <w:rFonts w:ascii="Times New Roman" w:hAnsi="Times New Roman" w:cs="Times New Roman"/>
          <w:sz w:val="28"/>
          <w:szCs w:val="28"/>
        </w:rPr>
        <w:t>позволит решать на программном уровне задачи, которые возникают перед налоговыми органами в процессе реализации ими контролирующих функций в области налогообложения</w:t>
      </w:r>
      <w:bookmarkEnd w:id="61"/>
      <w:bookmarkEnd w:id="62"/>
      <w:r w:rsidRPr="000F24A8">
        <w:rPr>
          <w:rFonts w:ascii="Times New Roman" w:hAnsi="Times New Roman" w:cs="Times New Roman"/>
          <w:sz w:val="28"/>
          <w:szCs w:val="28"/>
        </w:rPr>
        <w:t xml:space="preserve">. Распространение данной программы внутри системы налоговых органов способствует </w:t>
      </w:r>
      <w:bookmarkStart w:id="63" w:name="OLE_LINK66"/>
      <w:bookmarkStart w:id="64" w:name="OLE_LINK67"/>
      <w:r w:rsidRPr="000F24A8">
        <w:rPr>
          <w:rFonts w:ascii="Times New Roman" w:hAnsi="Times New Roman" w:cs="Times New Roman"/>
          <w:sz w:val="28"/>
          <w:szCs w:val="28"/>
        </w:rPr>
        <w:t>развитию принципиально новых подходов обработки и анализа информации о налогоплательщиках: проведения работы на принципах автоматизации и оптимизации аналитических процессов.</w:t>
      </w:r>
      <w:r w:rsidRPr="00B418AB">
        <w:rPr>
          <w:rFonts w:ascii="Times New Roman" w:hAnsi="Times New Roman" w:cs="Times New Roman"/>
          <w:sz w:val="28"/>
          <w:szCs w:val="28"/>
        </w:rPr>
        <w:t xml:space="preserve"> </w:t>
      </w:r>
      <w:bookmarkEnd w:id="63"/>
      <w:bookmarkEnd w:id="64"/>
    </w:p>
    <w:p w:rsidR="0034526B" w:rsidRPr="00B418AB" w:rsidRDefault="008C2A70" w:rsidP="00837B1E">
      <w:pPr>
        <w:spacing w:after="0" w:line="240" w:lineRule="auto"/>
        <w:ind w:firstLine="709"/>
        <w:jc w:val="both"/>
        <w:rPr>
          <w:rFonts w:ascii="Times New Roman" w:hAnsi="Times New Roman" w:cs="Times New Roman"/>
          <w:sz w:val="28"/>
          <w:szCs w:val="28"/>
        </w:rPr>
      </w:pPr>
      <w:bookmarkStart w:id="65" w:name="OLE_LINK23"/>
      <w:bookmarkStart w:id="66" w:name="OLE_LINK24"/>
      <w:bookmarkStart w:id="67" w:name="OLE_LINK25"/>
      <w:r w:rsidRPr="00B418AB">
        <w:rPr>
          <w:rFonts w:ascii="Times New Roman" w:hAnsi="Times New Roman" w:cs="Times New Roman"/>
          <w:sz w:val="28"/>
          <w:szCs w:val="28"/>
        </w:rPr>
        <w:lastRenderedPageBreak/>
        <w:t>Совершенствование системы налогового контроля, повышение эффективности работы налоговых органов, является необходимыми и достаточными условиями обеспечения налоговой безопасности.</w:t>
      </w:r>
      <w:bookmarkEnd w:id="65"/>
      <w:bookmarkEnd w:id="66"/>
      <w:bookmarkEnd w:id="67"/>
      <w:r w:rsidR="00837B1E" w:rsidRPr="00B418AB">
        <w:rPr>
          <w:rFonts w:ascii="Times New Roman" w:hAnsi="Times New Roman" w:cs="Times New Roman"/>
          <w:sz w:val="28"/>
          <w:szCs w:val="28"/>
        </w:rPr>
        <w:t xml:space="preserve"> </w:t>
      </w:r>
      <w:r w:rsidR="0034526B" w:rsidRPr="00B418AB">
        <w:rPr>
          <w:rFonts w:ascii="Times New Roman" w:hAnsi="Times New Roman" w:cs="Times New Roman"/>
          <w:sz w:val="28"/>
          <w:szCs w:val="28"/>
        </w:rPr>
        <w:t xml:space="preserve">Внедрение автоматизированных систем </w:t>
      </w:r>
      <w:bookmarkStart w:id="68" w:name="OLE_LINK68"/>
      <w:bookmarkStart w:id="69" w:name="OLE_LINK69"/>
      <w:r w:rsidR="0034526B" w:rsidRPr="00B418AB">
        <w:rPr>
          <w:rFonts w:ascii="Times New Roman" w:hAnsi="Times New Roman" w:cs="Times New Roman"/>
          <w:sz w:val="28"/>
          <w:szCs w:val="28"/>
        </w:rPr>
        <w:t xml:space="preserve">позволит </w:t>
      </w:r>
      <w:r w:rsidR="003E2EB6" w:rsidRPr="00B418AB">
        <w:rPr>
          <w:rFonts w:ascii="Times New Roman" w:hAnsi="Times New Roman" w:cs="Times New Roman"/>
          <w:sz w:val="28"/>
          <w:szCs w:val="28"/>
        </w:rPr>
        <w:t>сократить время на сбор и обработку больших объёмов информации</w:t>
      </w:r>
      <w:r w:rsidR="006D4816" w:rsidRPr="00B418AB">
        <w:rPr>
          <w:rFonts w:ascii="Times New Roman" w:hAnsi="Times New Roman" w:cs="Times New Roman"/>
          <w:sz w:val="28"/>
          <w:szCs w:val="28"/>
          <w:shd w:val="clear" w:color="auto" w:fill="FFFFFF"/>
        </w:rPr>
        <w:t xml:space="preserve"> и </w:t>
      </w:r>
      <w:r w:rsidR="00096B87" w:rsidRPr="00B418AB">
        <w:rPr>
          <w:rFonts w:ascii="Times New Roman" w:hAnsi="Times New Roman" w:cs="Times New Roman"/>
          <w:sz w:val="28"/>
          <w:szCs w:val="28"/>
        </w:rPr>
        <w:t>существенно сни</w:t>
      </w:r>
      <w:r w:rsidR="00617794" w:rsidRPr="00B418AB">
        <w:rPr>
          <w:rFonts w:ascii="Times New Roman" w:hAnsi="Times New Roman" w:cs="Times New Roman"/>
          <w:sz w:val="28"/>
          <w:szCs w:val="28"/>
        </w:rPr>
        <w:t>зит</w:t>
      </w:r>
      <w:r w:rsidR="00096B87" w:rsidRPr="00B418AB">
        <w:rPr>
          <w:rFonts w:ascii="Times New Roman" w:hAnsi="Times New Roman" w:cs="Times New Roman"/>
          <w:sz w:val="28"/>
          <w:szCs w:val="28"/>
        </w:rPr>
        <w:t xml:space="preserve"> нагрузку на </w:t>
      </w:r>
      <w:r w:rsidR="00DD036C" w:rsidRPr="00B418AB">
        <w:rPr>
          <w:rFonts w:ascii="Times New Roman" w:hAnsi="Times New Roman" w:cs="Times New Roman"/>
          <w:sz w:val="28"/>
          <w:szCs w:val="28"/>
        </w:rPr>
        <w:t>сотрудников налоговых</w:t>
      </w:r>
      <w:r w:rsidR="00096B87" w:rsidRPr="00B418AB">
        <w:rPr>
          <w:rFonts w:ascii="Times New Roman" w:hAnsi="Times New Roman" w:cs="Times New Roman"/>
          <w:sz w:val="28"/>
          <w:szCs w:val="28"/>
        </w:rPr>
        <w:t xml:space="preserve"> </w:t>
      </w:r>
      <w:r w:rsidR="00DD036C" w:rsidRPr="00B418AB">
        <w:rPr>
          <w:rFonts w:ascii="Times New Roman" w:hAnsi="Times New Roman" w:cs="Times New Roman"/>
          <w:sz w:val="28"/>
          <w:szCs w:val="28"/>
        </w:rPr>
        <w:t>органов</w:t>
      </w:r>
      <w:r w:rsidR="006D4816" w:rsidRPr="00B418AB">
        <w:rPr>
          <w:rFonts w:ascii="Times New Roman" w:hAnsi="Times New Roman" w:cs="Times New Roman"/>
          <w:sz w:val="28"/>
          <w:szCs w:val="28"/>
        </w:rPr>
        <w:t>.</w:t>
      </w:r>
      <w:r w:rsidR="00A5202A" w:rsidRPr="00B418AB">
        <w:rPr>
          <w:rFonts w:ascii="Times New Roman" w:hAnsi="Times New Roman" w:cs="Times New Roman"/>
          <w:sz w:val="28"/>
          <w:szCs w:val="28"/>
        </w:rPr>
        <w:t xml:space="preserve"> </w:t>
      </w:r>
      <w:bookmarkEnd w:id="68"/>
      <w:bookmarkEnd w:id="69"/>
    </w:p>
    <w:p w:rsidR="00153162" w:rsidRDefault="00604299" w:rsidP="009C36BD">
      <w:pPr>
        <w:spacing w:after="0" w:line="240" w:lineRule="auto"/>
        <w:ind w:firstLine="709"/>
        <w:jc w:val="both"/>
        <w:rPr>
          <w:rFonts w:ascii="Times New Roman" w:hAnsi="Times New Roman" w:cs="Times New Roman"/>
          <w:sz w:val="28"/>
          <w:szCs w:val="28"/>
        </w:rPr>
      </w:pPr>
      <w:r w:rsidRPr="00B418AB">
        <w:rPr>
          <w:rFonts w:ascii="Times New Roman" w:hAnsi="Times New Roman" w:cs="Times New Roman"/>
          <w:sz w:val="28"/>
          <w:szCs w:val="28"/>
        </w:rPr>
        <w:t>Таким образом, в настоящее время в вопросах совершенствования налогового контроля важнейшее значение приобрело использование современных информационных</w:t>
      </w:r>
      <w:r w:rsidR="003F0BFC" w:rsidRPr="00B418AB">
        <w:rPr>
          <w:rFonts w:ascii="Times New Roman" w:hAnsi="Times New Roman" w:cs="Times New Roman"/>
          <w:sz w:val="28"/>
          <w:szCs w:val="28"/>
        </w:rPr>
        <w:t xml:space="preserve"> технологий. </w:t>
      </w:r>
      <w:r w:rsidRPr="00B418AB">
        <w:rPr>
          <w:rFonts w:ascii="Times New Roman" w:hAnsi="Times New Roman" w:cs="Times New Roman"/>
          <w:sz w:val="28"/>
          <w:szCs w:val="28"/>
        </w:rPr>
        <w:t xml:space="preserve">Они призваны повысить уровень производительности в налоговых органах, что, в свою очередь, должно отразиться на эффективности их контрольной работы в сфере </w:t>
      </w:r>
      <w:r w:rsidR="00740F54" w:rsidRPr="00B418AB">
        <w:rPr>
          <w:rFonts w:ascii="Times New Roman" w:hAnsi="Times New Roman" w:cs="Times New Roman"/>
          <w:sz w:val="28"/>
          <w:szCs w:val="28"/>
        </w:rPr>
        <w:t>налоговых</w:t>
      </w:r>
      <w:r w:rsidRPr="00B418AB">
        <w:rPr>
          <w:rFonts w:ascii="Times New Roman" w:hAnsi="Times New Roman" w:cs="Times New Roman"/>
          <w:sz w:val="28"/>
          <w:szCs w:val="28"/>
        </w:rPr>
        <w:t xml:space="preserve"> проверок.</w:t>
      </w:r>
    </w:p>
    <w:p w:rsidR="009C36BD" w:rsidRDefault="009C36BD" w:rsidP="009C36BD">
      <w:pPr>
        <w:spacing w:after="0" w:line="240" w:lineRule="auto"/>
        <w:ind w:firstLine="709"/>
        <w:jc w:val="both"/>
        <w:rPr>
          <w:rFonts w:ascii="Times New Roman" w:hAnsi="Times New Roman" w:cs="Times New Roman"/>
          <w:sz w:val="28"/>
          <w:szCs w:val="28"/>
        </w:rPr>
      </w:pPr>
    </w:p>
    <w:p w:rsidR="009C36BD" w:rsidRDefault="00F81DEC" w:rsidP="001C70C7">
      <w:pPr>
        <w:spacing w:after="0" w:line="240" w:lineRule="auto"/>
        <w:jc w:val="center"/>
        <w:rPr>
          <w:rFonts w:ascii="Times New Roman" w:hAnsi="Times New Roman" w:cs="Times New Roman"/>
          <w:b/>
          <w:sz w:val="28"/>
          <w:szCs w:val="28"/>
        </w:rPr>
      </w:pPr>
      <w:r w:rsidRPr="00F81DEC">
        <w:rPr>
          <w:rFonts w:ascii="Times New Roman" w:hAnsi="Times New Roman" w:cs="Times New Roman"/>
          <w:b/>
          <w:sz w:val="28"/>
          <w:szCs w:val="28"/>
        </w:rPr>
        <w:t>Список использованных источников</w:t>
      </w:r>
    </w:p>
    <w:p w:rsidR="003B3D4A" w:rsidRPr="000E1301" w:rsidRDefault="0035682F" w:rsidP="009C36BD">
      <w:pPr>
        <w:pStyle w:val="a9"/>
        <w:numPr>
          <w:ilvl w:val="0"/>
          <w:numId w:val="1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Сабельникова</w:t>
      </w:r>
      <w:proofErr w:type="spellEnd"/>
      <w:r w:rsidR="008E2563">
        <w:rPr>
          <w:rFonts w:ascii="Times New Roman" w:hAnsi="Times New Roman" w:cs="Times New Roman"/>
          <w:sz w:val="28"/>
          <w:szCs w:val="28"/>
        </w:rPr>
        <w:t xml:space="preserve"> </w:t>
      </w:r>
      <w:r w:rsidR="002C6DCB">
        <w:rPr>
          <w:rFonts w:ascii="Times New Roman" w:hAnsi="Times New Roman" w:cs="Times New Roman"/>
          <w:sz w:val="28"/>
          <w:szCs w:val="28"/>
          <w:lang w:val="en-US"/>
        </w:rPr>
        <w:t>M</w:t>
      </w:r>
      <w:r w:rsidR="002C6DCB" w:rsidRPr="0035682F">
        <w:rPr>
          <w:rFonts w:ascii="Times New Roman" w:hAnsi="Times New Roman" w:cs="Times New Roman"/>
          <w:sz w:val="28"/>
          <w:szCs w:val="28"/>
        </w:rPr>
        <w:t>.</w:t>
      </w:r>
      <w:r w:rsidR="002C6DCB">
        <w:rPr>
          <w:rFonts w:ascii="Times New Roman" w:hAnsi="Times New Roman" w:cs="Times New Roman"/>
          <w:sz w:val="28"/>
          <w:szCs w:val="28"/>
        </w:rPr>
        <w:t xml:space="preserve">А. </w:t>
      </w:r>
      <w:r w:rsidR="000E573D">
        <w:rPr>
          <w:rFonts w:ascii="Times New Roman" w:hAnsi="Times New Roman" w:cs="Times New Roman"/>
          <w:sz w:val="28"/>
          <w:szCs w:val="28"/>
        </w:rPr>
        <w:t>Финансы России</w:t>
      </w:r>
      <w:r w:rsidR="00512A72">
        <w:rPr>
          <w:rFonts w:ascii="Times New Roman" w:hAnsi="Times New Roman" w:cs="Times New Roman"/>
          <w:sz w:val="28"/>
          <w:szCs w:val="28"/>
        </w:rPr>
        <w:t>,</w:t>
      </w:r>
      <w:r w:rsidR="000E573D">
        <w:rPr>
          <w:rFonts w:ascii="Times New Roman" w:hAnsi="Times New Roman" w:cs="Times New Roman"/>
          <w:sz w:val="28"/>
          <w:szCs w:val="28"/>
        </w:rPr>
        <w:t xml:space="preserve"> 2018</w:t>
      </w:r>
      <w:r w:rsidR="00512A72">
        <w:rPr>
          <w:rFonts w:ascii="Times New Roman" w:hAnsi="Times New Roman" w:cs="Times New Roman"/>
          <w:sz w:val="28"/>
          <w:szCs w:val="28"/>
        </w:rPr>
        <w:t>:</w:t>
      </w:r>
      <w:r w:rsidR="000E573D">
        <w:rPr>
          <w:rFonts w:ascii="Times New Roman" w:hAnsi="Times New Roman" w:cs="Times New Roman"/>
          <w:sz w:val="28"/>
          <w:szCs w:val="28"/>
        </w:rPr>
        <w:t xml:space="preserve"> </w:t>
      </w:r>
      <w:proofErr w:type="spellStart"/>
      <w:r w:rsidR="00512A72" w:rsidRPr="00512A72">
        <w:rPr>
          <w:rFonts w:ascii="Times New Roman" w:hAnsi="Times New Roman" w:cs="Times New Roman"/>
          <w:sz w:val="28"/>
        </w:rPr>
        <w:t>Стат.сб</w:t>
      </w:r>
      <w:proofErr w:type="spellEnd"/>
      <w:r w:rsidR="00512A72">
        <w:rPr>
          <w:rFonts w:ascii="Times New Roman" w:hAnsi="Times New Roman" w:cs="Times New Roman"/>
          <w:sz w:val="28"/>
          <w:szCs w:val="28"/>
        </w:rPr>
        <w:t xml:space="preserve"> </w:t>
      </w:r>
      <w:r w:rsidR="0055267A">
        <w:rPr>
          <w:rFonts w:ascii="Times New Roman" w:hAnsi="Times New Roman" w:cs="Times New Roman"/>
          <w:sz w:val="28"/>
          <w:szCs w:val="28"/>
        </w:rPr>
        <w:t>/</w:t>
      </w:r>
      <w:r w:rsidR="002C6DCB" w:rsidRPr="002C6DCB">
        <w:rPr>
          <w:rFonts w:ascii="Times New Roman" w:hAnsi="Times New Roman" w:cs="Times New Roman"/>
          <w:sz w:val="28"/>
          <w:szCs w:val="28"/>
        </w:rPr>
        <w:t xml:space="preserve"> </w:t>
      </w:r>
      <w:r w:rsidR="002C6DCB">
        <w:rPr>
          <w:rFonts w:ascii="Times New Roman" w:hAnsi="Times New Roman" w:cs="Times New Roman"/>
          <w:sz w:val="28"/>
          <w:szCs w:val="28"/>
          <w:lang w:val="en-US"/>
        </w:rPr>
        <w:t>M</w:t>
      </w:r>
      <w:r w:rsidR="002C6DCB" w:rsidRPr="0035682F">
        <w:rPr>
          <w:rFonts w:ascii="Times New Roman" w:hAnsi="Times New Roman" w:cs="Times New Roman"/>
          <w:sz w:val="28"/>
          <w:szCs w:val="28"/>
        </w:rPr>
        <w:t>.</w:t>
      </w:r>
      <w:r w:rsidR="002C6DCB">
        <w:rPr>
          <w:rFonts w:ascii="Times New Roman" w:hAnsi="Times New Roman" w:cs="Times New Roman"/>
          <w:sz w:val="28"/>
          <w:szCs w:val="28"/>
        </w:rPr>
        <w:t xml:space="preserve">А. </w:t>
      </w:r>
      <w:proofErr w:type="spellStart"/>
      <w:r w:rsidR="002C6DCB">
        <w:rPr>
          <w:rFonts w:ascii="Times New Roman" w:hAnsi="Times New Roman" w:cs="Times New Roman"/>
          <w:sz w:val="28"/>
          <w:szCs w:val="28"/>
        </w:rPr>
        <w:t>Сабельникова</w:t>
      </w:r>
      <w:proofErr w:type="spellEnd"/>
      <w:r w:rsidR="002C6DCB">
        <w:rPr>
          <w:rFonts w:ascii="Times New Roman" w:hAnsi="Times New Roman" w:cs="Times New Roman"/>
          <w:sz w:val="28"/>
          <w:szCs w:val="28"/>
        </w:rPr>
        <w:t xml:space="preserve">, </w:t>
      </w:r>
      <w:r w:rsidR="002C6DCB" w:rsidRPr="002C6DCB">
        <w:rPr>
          <w:rFonts w:ascii="Times New Roman" w:hAnsi="Times New Roman" w:cs="Times New Roman"/>
          <w:sz w:val="28"/>
        </w:rPr>
        <w:t>Л.Н. Кобринская</w:t>
      </w:r>
      <w:r w:rsidR="002C6DCB">
        <w:rPr>
          <w:rFonts w:ascii="Times New Roman" w:hAnsi="Times New Roman" w:cs="Times New Roman"/>
          <w:sz w:val="28"/>
        </w:rPr>
        <w:t xml:space="preserve">, </w:t>
      </w:r>
      <w:r w:rsidR="002C6DCB" w:rsidRPr="00A05D8D">
        <w:rPr>
          <w:rFonts w:ascii="Times New Roman" w:hAnsi="Times New Roman" w:cs="Times New Roman"/>
          <w:sz w:val="28"/>
        </w:rPr>
        <w:t xml:space="preserve">Е.Ю. Данилова, Е.Л. </w:t>
      </w:r>
      <w:proofErr w:type="spellStart"/>
      <w:r w:rsidR="002C6DCB" w:rsidRPr="00A05D8D">
        <w:rPr>
          <w:rFonts w:ascii="Times New Roman" w:hAnsi="Times New Roman" w:cs="Times New Roman"/>
          <w:sz w:val="28"/>
        </w:rPr>
        <w:t>Замышляева</w:t>
      </w:r>
      <w:proofErr w:type="spellEnd"/>
      <w:r w:rsidR="002C6DCB" w:rsidRPr="00A05D8D">
        <w:rPr>
          <w:rFonts w:ascii="Times New Roman" w:hAnsi="Times New Roman" w:cs="Times New Roman"/>
          <w:sz w:val="28"/>
        </w:rPr>
        <w:t xml:space="preserve">, В.Н. </w:t>
      </w:r>
      <w:proofErr w:type="spellStart"/>
      <w:r w:rsidR="002C6DCB" w:rsidRPr="00A05D8D">
        <w:rPr>
          <w:rFonts w:ascii="Times New Roman" w:hAnsi="Times New Roman" w:cs="Times New Roman"/>
          <w:sz w:val="28"/>
        </w:rPr>
        <w:t>Засько</w:t>
      </w:r>
      <w:proofErr w:type="spellEnd"/>
      <w:r w:rsidR="002C6DCB" w:rsidRPr="00A05D8D">
        <w:rPr>
          <w:rFonts w:ascii="Times New Roman" w:hAnsi="Times New Roman" w:cs="Times New Roman"/>
          <w:sz w:val="28"/>
        </w:rPr>
        <w:t xml:space="preserve">, Г.Н. Кириллова, А.Н. </w:t>
      </w:r>
      <w:proofErr w:type="spellStart"/>
      <w:r w:rsidR="002C6DCB" w:rsidRPr="00A05D8D">
        <w:rPr>
          <w:rFonts w:ascii="Times New Roman" w:hAnsi="Times New Roman" w:cs="Times New Roman"/>
          <w:sz w:val="28"/>
        </w:rPr>
        <w:t>Кривенец</w:t>
      </w:r>
      <w:proofErr w:type="spellEnd"/>
      <w:r w:rsidR="002C6DCB" w:rsidRPr="00A05D8D">
        <w:rPr>
          <w:rFonts w:ascii="Times New Roman" w:hAnsi="Times New Roman" w:cs="Times New Roman"/>
          <w:sz w:val="28"/>
        </w:rPr>
        <w:t xml:space="preserve">, З.И. Меркулова, Н.И. </w:t>
      </w:r>
      <w:proofErr w:type="spellStart"/>
      <w:r w:rsidR="002C6DCB" w:rsidRPr="00A05D8D">
        <w:rPr>
          <w:rFonts w:ascii="Times New Roman" w:hAnsi="Times New Roman" w:cs="Times New Roman"/>
          <w:sz w:val="28"/>
        </w:rPr>
        <w:t>Потявина</w:t>
      </w:r>
      <w:proofErr w:type="spellEnd"/>
      <w:r w:rsidR="0055267A">
        <w:rPr>
          <w:rFonts w:ascii="Times New Roman" w:hAnsi="Times New Roman" w:cs="Times New Roman"/>
          <w:sz w:val="28"/>
          <w:szCs w:val="28"/>
        </w:rPr>
        <w:t xml:space="preserve">/ </w:t>
      </w:r>
      <w:r w:rsidR="000E573D">
        <w:rPr>
          <w:rFonts w:ascii="Times New Roman" w:hAnsi="Times New Roman" w:cs="Times New Roman"/>
          <w:sz w:val="28"/>
          <w:szCs w:val="28"/>
        </w:rPr>
        <w:t>Федеральная служба госу</w:t>
      </w:r>
      <w:r w:rsidR="00512A72">
        <w:rPr>
          <w:rFonts w:ascii="Times New Roman" w:hAnsi="Times New Roman" w:cs="Times New Roman"/>
          <w:sz w:val="28"/>
          <w:szCs w:val="28"/>
        </w:rPr>
        <w:t>дарственной статистики</w:t>
      </w:r>
      <w:r w:rsidR="00512A72">
        <w:rPr>
          <w:rFonts w:ascii="Times New Roman" w:hAnsi="Times New Roman" w:cs="Times New Roman"/>
          <w:sz w:val="28"/>
        </w:rPr>
        <w:t xml:space="preserve"> (</w:t>
      </w:r>
      <w:r w:rsidR="00512A72" w:rsidRPr="00512A72">
        <w:rPr>
          <w:rFonts w:ascii="Times New Roman" w:hAnsi="Times New Roman" w:cs="Times New Roman"/>
          <w:sz w:val="28"/>
        </w:rPr>
        <w:t>Росстат</w:t>
      </w:r>
      <w:r w:rsidR="00512A72">
        <w:rPr>
          <w:rFonts w:ascii="Times New Roman" w:hAnsi="Times New Roman" w:cs="Times New Roman"/>
          <w:sz w:val="28"/>
        </w:rPr>
        <w:t>)</w:t>
      </w:r>
      <w:r w:rsidR="00B639A3">
        <w:rPr>
          <w:rFonts w:ascii="Times New Roman" w:hAnsi="Times New Roman" w:cs="Times New Roman"/>
          <w:sz w:val="28"/>
        </w:rPr>
        <w:t xml:space="preserve"> </w:t>
      </w:r>
      <w:r w:rsidR="0055267A" w:rsidRPr="0055267A">
        <w:rPr>
          <w:rFonts w:ascii="Times New Roman" w:hAnsi="Times New Roman" w:cs="Times New Roman"/>
          <w:sz w:val="28"/>
          <w:szCs w:val="28"/>
        </w:rPr>
        <w:t>[</w:t>
      </w:r>
      <w:r w:rsidR="0055267A">
        <w:rPr>
          <w:rFonts w:ascii="Times New Roman" w:hAnsi="Times New Roman" w:cs="Times New Roman"/>
          <w:sz w:val="28"/>
          <w:szCs w:val="28"/>
        </w:rPr>
        <w:t>Электронный ресурс</w:t>
      </w:r>
      <w:r w:rsidR="0055267A" w:rsidRPr="0055267A">
        <w:rPr>
          <w:rFonts w:ascii="Times New Roman" w:hAnsi="Times New Roman" w:cs="Times New Roman"/>
          <w:sz w:val="28"/>
          <w:szCs w:val="28"/>
        </w:rPr>
        <w:t>]</w:t>
      </w:r>
      <w:r w:rsidR="0055267A">
        <w:rPr>
          <w:rFonts w:ascii="Times New Roman" w:hAnsi="Times New Roman" w:cs="Times New Roman"/>
          <w:sz w:val="28"/>
          <w:szCs w:val="28"/>
        </w:rPr>
        <w:t>:</w:t>
      </w:r>
      <w:r w:rsidR="00B639A3">
        <w:rPr>
          <w:rFonts w:ascii="Times New Roman" w:hAnsi="Times New Roman" w:cs="Times New Roman"/>
          <w:sz w:val="28"/>
          <w:szCs w:val="28"/>
        </w:rPr>
        <w:t xml:space="preserve"> Москва, 2018. – С. 439</w:t>
      </w:r>
      <w:r w:rsidR="00C050FC">
        <w:rPr>
          <w:rFonts w:ascii="Times New Roman" w:hAnsi="Times New Roman" w:cs="Times New Roman"/>
          <w:sz w:val="28"/>
          <w:szCs w:val="28"/>
        </w:rPr>
        <w:t xml:space="preserve">. – Режим доступа: </w:t>
      </w:r>
      <w:r w:rsidR="006F6E18" w:rsidRPr="006F6E18">
        <w:rPr>
          <w:rFonts w:ascii="Times New Roman" w:hAnsi="Times New Roman" w:cs="Times New Roman"/>
          <w:sz w:val="28"/>
          <w:szCs w:val="28"/>
        </w:rPr>
        <w:t>http://www.gks.ru/free_doc/doc_2018/fin18.pdf/</w:t>
      </w:r>
      <w:r w:rsidR="006F6E18">
        <w:rPr>
          <w:rFonts w:ascii="Times New Roman" w:hAnsi="Times New Roman" w:cs="Times New Roman"/>
          <w:sz w:val="28"/>
          <w:szCs w:val="28"/>
        </w:rPr>
        <w:t xml:space="preserve"> </w:t>
      </w:r>
      <w:r w:rsidR="00B52AAE">
        <w:rPr>
          <w:rFonts w:ascii="Times New Roman" w:hAnsi="Times New Roman" w:cs="Times New Roman"/>
          <w:sz w:val="28"/>
          <w:szCs w:val="28"/>
        </w:rPr>
        <w:t>(дата обращения 14.03.2019).</w:t>
      </w:r>
    </w:p>
    <w:p w:rsidR="00B655FA" w:rsidRDefault="008139FD" w:rsidP="00B655FA">
      <w:pPr>
        <w:pStyle w:val="a9"/>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Современные информационные технологии в работе налоговых органов</w:t>
      </w:r>
      <w:r w:rsidR="00557DBB">
        <w:rPr>
          <w:rFonts w:ascii="Times New Roman" w:hAnsi="Times New Roman" w:cs="Times New Roman"/>
          <w:sz w:val="28"/>
          <w:szCs w:val="28"/>
        </w:rPr>
        <w:t xml:space="preserve"> </w:t>
      </w:r>
      <w:r w:rsidR="00557DBB" w:rsidRPr="00557DBB">
        <w:rPr>
          <w:rFonts w:ascii="Times New Roman" w:hAnsi="Times New Roman" w:cs="Times New Roman"/>
          <w:sz w:val="28"/>
          <w:szCs w:val="28"/>
        </w:rPr>
        <w:t>[</w:t>
      </w:r>
      <w:r w:rsidR="00557DBB">
        <w:rPr>
          <w:rFonts w:ascii="Times New Roman" w:hAnsi="Times New Roman" w:cs="Times New Roman"/>
          <w:sz w:val="28"/>
          <w:szCs w:val="28"/>
        </w:rPr>
        <w:t>Электронный ресурс</w:t>
      </w:r>
      <w:r w:rsidR="00557DBB" w:rsidRPr="00557DBB">
        <w:rPr>
          <w:rFonts w:ascii="Times New Roman" w:hAnsi="Times New Roman" w:cs="Times New Roman"/>
          <w:sz w:val="28"/>
          <w:szCs w:val="28"/>
        </w:rPr>
        <w:t>]</w:t>
      </w:r>
      <w:r w:rsidR="00557DBB">
        <w:rPr>
          <w:rFonts w:ascii="Times New Roman" w:hAnsi="Times New Roman" w:cs="Times New Roman"/>
          <w:sz w:val="28"/>
          <w:szCs w:val="28"/>
        </w:rPr>
        <w:t xml:space="preserve"> // </w:t>
      </w:r>
      <w:r w:rsidR="00CD32BB">
        <w:rPr>
          <w:rFonts w:ascii="Times New Roman" w:hAnsi="Times New Roman" w:cs="Times New Roman"/>
          <w:sz w:val="28"/>
          <w:szCs w:val="28"/>
        </w:rPr>
        <w:t xml:space="preserve">Контент-платформа </w:t>
      </w:r>
      <w:proofErr w:type="spellStart"/>
      <w:r w:rsidR="00CD32BB">
        <w:rPr>
          <w:rFonts w:ascii="Times New Roman" w:hAnsi="Times New Roman" w:cs="Times New Roman"/>
          <w:sz w:val="28"/>
          <w:szCs w:val="28"/>
          <w:lang w:val="en-US"/>
        </w:rPr>
        <w:t>Pandia</w:t>
      </w:r>
      <w:proofErr w:type="spellEnd"/>
      <w:r w:rsidR="00CD32BB" w:rsidRPr="00CD32BB">
        <w:rPr>
          <w:rFonts w:ascii="Times New Roman" w:hAnsi="Times New Roman" w:cs="Times New Roman"/>
          <w:sz w:val="28"/>
          <w:szCs w:val="28"/>
        </w:rPr>
        <w:t>.</w:t>
      </w:r>
      <w:proofErr w:type="spellStart"/>
      <w:r w:rsidR="00CD32BB">
        <w:rPr>
          <w:rFonts w:ascii="Times New Roman" w:hAnsi="Times New Roman" w:cs="Times New Roman"/>
          <w:sz w:val="28"/>
          <w:szCs w:val="28"/>
          <w:lang w:val="en-US"/>
        </w:rPr>
        <w:t>ru</w:t>
      </w:r>
      <w:proofErr w:type="spellEnd"/>
      <w:r w:rsidR="001B4D90">
        <w:rPr>
          <w:rFonts w:ascii="Times New Roman" w:hAnsi="Times New Roman" w:cs="Times New Roman"/>
          <w:sz w:val="28"/>
          <w:szCs w:val="28"/>
        </w:rPr>
        <w:t xml:space="preserve">: </w:t>
      </w:r>
      <w:r w:rsidR="001B4D90" w:rsidRPr="00B655FA">
        <w:rPr>
          <w:rFonts w:ascii="Times New Roman" w:eastAsia="Times New Roman" w:hAnsi="Times New Roman" w:cs="Times New Roman"/>
          <w:sz w:val="28"/>
          <w:szCs w:val="28"/>
          <w:lang w:eastAsia="ru-RU"/>
        </w:rPr>
        <w:t>–</w:t>
      </w:r>
      <w:r w:rsidR="001B4D90">
        <w:rPr>
          <w:rFonts w:ascii="Times New Roman" w:eastAsia="Times New Roman" w:hAnsi="Times New Roman" w:cs="Times New Roman"/>
          <w:sz w:val="28"/>
          <w:szCs w:val="28"/>
          <w:lang w:eastAsia="ru-RU"/>
        </w:rPr>
        <w:t xml:space="preserve"> </w:t>
      </w:r>
      <w:r w:rsidR="00CD32BB">
        <w:rPr>
          <w:rFonts w:ascii="Times New Roman" w:hAnsi="Times New Roman" w:cs="Times New Roman"/>
          <w:sz w:val="28"/>
          <w:szCs w:val="28"/>
        </w:rPr>
        <w:t>Режим доступа:</w:t>
      </w:r>
      <w:r w:rsidR="00CD32BB" w:rsidRPr="00CD32BB">
        <w:t xml:space="preserve"> </w:t>
      </w:r>
      <w:r w:rsidR="00D12F39" w:rsidRPr="003B3D4A">
        <w:rPr>
          <w:rFonts w:ascii="Times New Roman" w:hAnsi="Times New Roman" w:cs="Times New Roman"/>
          <w:sz w:val="28"/>
          <w:szCs w:val="28"/>
        </w:rPr>
        <w:t>https://pandia.ru/text/78/368/665.php</w:t>
      </w:r>
      <w:r w:rsidR="006F6E18">
        <w:rPr>
          <w:rFonts w:ascii="Times New Roman" w:hAnsi="Times New Roman" w:cs="Times New Roman"/>
          <w:sz w:val="28"/>
          <w:szCs w:val="28"/>
        </w:rPr>
        <w:t>/</w:t>
      </w:r>
      <w:r w:rsidR="00D12F39">
        <w:rPr>
          <w:rFonts w:ascii="Times New Roman" w:hAnsi="Times New Roman" w:cs="Times New Roman"/>
          <w:sz w:val="28"/>
          <w:szCs w:val="28"/>
        </w:rPr>
        <w:t xml:space="preserve"> (дата обращения 1</w:t>
      </w:r>
      <w:r w:rsidR="003B3D4A">
        <w:rPr>
          <w:rFonts w:ascii="Times New Roman" w:hAnsi="Times New Roman" w:cs="Times New Roman"/>
          <w:sz w:val="28"/>
          <w:szCs w:val="28"/>
        </w:rPr>
        <w:t>6.03.2019).</w:t>
      </w:r>
    </w:p>
    <w:p w:rsidR="00F81DEC" w:rsidRPr="009C36BD" w:rsidRDefault="00EE215B" w:rsidP="009C36BD">
      <w:pPr>
        <w:pStyle w:val="a9"/>
        <w:numPr>
          <w:ilvl w:val="0"/>
          <w:numId w:val="11"/>
        </w:numPr>
        <w:spacing w:after="0" w:line="240" w:lineRule="auto"/>
        <w:jc w:val="both"/>
        <w:rPr>
          <w:rFonts w:ascii="Times New Roman" w:hAnsi="Times New Roman" w:cs="Times New Roman"/>
          <w:sz w:val="28"/>
          <w:szCs w:val="28"/>
        </w:rPr>
      </w:pPr>
      <w:r w:rsidRPr="00B655FA">
        <w:rPr>
          <w:rFonts w:ascii="Times New Roman" w:hAnsi="Times New Roman" w:cs="Times New Roman"/>
          <w:sz w:val="28"/>
          <w:szCs w:val="28"/>
        </w:rPr>
        <w:t xml:space="preserve">СПАРК – Проверка контрагента </w:t>
      </w:r>
      <w:r w:rsidR="00EF52C8" w:rsidRPr="00B655FA">
        <w:rPr>
          <w:rFonts w:ascii="Times New Roman" w:hAnsi="Times New Roman" w:cs="Times New Roman"/>
          <w:sz w:val="28"/>
          <w:szCs w:val="28"/>
        </w:rPr>
        <w:t>[Электронный ресурс]</w:t>
      </w:r>
      <w:r w:rsidR="00B655FA" w:rsidRPr="00B655FA">
        <w:rPr>
          <w:rFonts w:ascii="Times New Roman" w:hAnsi="Times New Roman" w:cs="Times New Roman"/>
          <w:sz w:val="28"/>
          <w:szCs w:val="28"/>
        </w:rPr>
        <w:t xml:space="preserve"> //</w:t>
      </w:r>
      <w:r w:rsidR="00EF5C2D" w:rsidRPr="00B655FA">
        <w:rPr>
          <w:rFonts w:ascii="Times New Roman" w:hAnsi="Times New Roman" w:cs="Times New Roman"/>
          <w:sz w:val="28"/>
          <w:szCs w:val="28"/>
        </w:rPr>
        <w:t xml:space="preserve"> </w:t>
      </w:r>
      <w:r w:rsidR="00B655FA" w:rsidRPr="00B655FA">
        <w:rPr>
          <w:rFonts w:ascii="Times New Roman" w:hAnsi="Times New Roman" w:cs="Times New Roman"/>
          <w:sz w:val="28"/>
          <w:szCs w:val="28"/>
        </w:rPr>
        <w:t>С</w:t>
      </w:r>
      <w:r w:rsidR="00B655FA" w:rsidRPr="00B655FA">
        <w:rPr>
          <w:rFonts w:ascii="Times New Roman" w:eastAsia="Times New Roman" w:hAnsi="Times New Roman" w:cs="Times New Roman"/>
          <w:sz w:val="28"/>
          <w:szCs w:val="28"/>
          <w:lang w:eastAsia="ru-RU"/>
        </w:rPr>
        <w:t>етевое издание «Информационный   ресурс   СПАРК»</w:t>
      </w:r>
      <w:r w:rsidR="001B4D90">
        <w:rPr>
          <w:rFonts w:ascii="Times New Roman" w:eastAsia="Times New Roman" w:hAnsi="Times New Roman" w:cs="Times New Roman"/>
          <w:sz w:val="28"/>
          <w:szCs w:val="28"/>
          <w:lang w:eastAsia="ru-RU"/>
        </w:rPr>
        <w:t xml:space="preserve">: </w:t>
      </w:r>
      <w:r w:rsidR="00B655FA" w:rsidRPr="00B655FA">
        <w:rPr>
          <w:rFonts w:ascii="Times New Roman" w:eastAsia="Times New Roman" w:hAnsi="Times New Roman" w:cs="Times New Roman"/>
          <w:sz w:val="28"/>
          <w:szCs w:val="28"/>
          <w:lang w:eastAsia="ru-RU"/>
        </w:rPr>
        <w:t xml:space="preserve">офиц.   сайт. </w:t>
      </w:r>
      <w:bookmarkStart w:id="70" w:name="OLE_LINK43"/>
      <w:bookmarkStart w:id="71" w:name="OLE_LINK44"/>
      <w:bookmarkStart w:id="72" w:name="OLE_LINK45"/>
      <w:r w:rsidR="00B655FA" w:rsidRPr="00B655FA">
        <w:rPr>
          <w:rFonts w:ascii="Times New Roman" w:eastAsia="Times New Roman" w:hAnsi="Times New Roman" w:cs="Times New Roman"/>
          <w:sz w:val="28"/>
          <w:szCs w:val="28"/>
          <w:lang w:eastAsia="ru-RU"/>
        </w:rPr>
        <w:t>–</w:t>
      </w:r>
      <w:bookmarkEnd w:id="70"/>
      <w:bookmarkEnd w:id="71"/>
      <w:bookmarkEnd w:id="72"/>
      <w:r w:rsidR="001B4D90">
        <w:rPr>
          <w:rFonts w:ascii="Times New Roman" w:eastAsia="Times New Roman" w:hAnsi="Times New Roman" w:cs="Times New Roman"/>
          <w:sz w:val="28"/>
          <w:szCs w:val="28"/>
          <w:lang w:eastAsia="ru-RU"/>
        </w:rPr>
        <w:t xml:space="preserve"> </w:t>
      </w:r>
      <w:r w:rsidR="00B655FA" w:rsidRPr="00B655FA">
        <w:rPr>
          <w:rFonts w:ascii="Times New Roman" w:eastAsia="Times New Roman" w:hAnsi="Times New Roman" w:cs="Times New Roman"/>
          <w:sz w:val="28"/>
          <w:szCs w:val="28"/>
          <w:lang w:eastAsia="ru-RU"/>
        </w:rPr>
        <w:t>Режим   доступа:</w:t>
      </w:r>
      <w:r w:rsidR="001B4D90">
        <w:rPr>
          <w:rFonts w:ascii="Times New Roman" w:eastAsia="Times New Roman" w:hAnsi="Times New Roman" w:cs="Times New Roman"/>
          <w:sz w:val="28"/>
          <w:szCs w:val="28"/>
          <w:lang w:eastAsia="ru-RU"/>
        </w:rPr>
        <w:t xml:space="preserve"> </w:t>
      </w:r>
      <w:r w:rsidR="006F6E18" w:rsidRPr="006F6E18">
        <w:rPr>
          <w:rFonts w:ascii="Times New Roman" w:eastAsia="Times New Roman" w:hAnsi="Times New Roman" w:cs="Times New Roman"/>
          <w:sz w:val="28"/>
          <w:szCs w:val="28"/>
          <w:lang w:eastAsia="ru-RU"/>
        </w:rPr>
        <w:t>http://www.spark-interfax.ru/</w:t>
      </w:r>
      <w:r w:rsidR="006F6E18">
        <w:rPr>
          <w:rFonts w:ascii="Times New Roman" w:eastAsia="Times New Roman" w:hAnsi="Times New Roman" w:cs="Times New Roman"/>
          <w:sz w:val="28"/>
          <w:szCs w:val="28"/>
          <w:lang w:eastAsia="ru-RU"/>
        </w:rPr>
        <w:t xml:space="preserve"> (дата обращения 18.03.2019).</w:t>
      </w:r>
    </w:p>
    <w:p w:rsidR="009C36BD" w:rsidRPr="00D307A2" w:rsidRDefault="009C36BD" w:rsidP="009C36BD">
      <w:pPr>
        <w:pStyle w:val="a9"/>
        <w:spacing w:after="0" w:line="240" w:lineRule="auto"/>
        <w:ind w:left="709"/>
        <w:jc w:val="both"/>
        <w:rPr>
          <w:rFonts w:ascii="Times New Roman" w:hAnsi="Times New Roman" w:cs="Times New Roman"/>
          <w:sz w:val="28"/>
          <w:szCs w:val="28"/>
        </w:rPr>
      </w:pPr>
    </w:p>
    <w:p w:rsidR="009C36BD" w:rsidRPr="00D307A2" w:rsidRDefault="00F81DEC" w:rsidP="002246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об авторах</w:t>
      </w:r>
    </w:p>
    <w:p w:rsidR="00617F57" w:rsidRPr="00E7166C" w:rsidRDefault="001D71B9" w:rsidP="009C36BD">
      <w:pPr>
        <w:shd w:val="clear" w:color="auto" w:fill="FFFFFF"/>
        <w:spacing w:after="0" w:line="240" w:lineRule="auto"/>
        <w:ind w:firstLine="709"/>
        <w:jc w:val="both"/>
        <w:rPr>
          <w:rFonts w:ascii="Arial" w:eastAsia="Times New Roman" w:hAnsi="Arial" w:cs="Arial"/>
          <w:sz w:val="28"/>
          <w:szCs w:val="28"/>
          <w:lang w:eastAsia="ru-RU"/>
        </w:rPr>
      </w:pPr>
      <w:r w:rsidRPr="00D6208A">
        <w:rPr>
          <w:rFonts w:ascii="Times New Roman" w:hAnsi="Times New Roman" w:cs="Times New Roman"/>
          <w:i/>
          <w:sz w:val="28"/>
          <w:szCs w:val="28"/>
          <w:shd w:val="clear" w:color="auto" w:fill="FFFFFF"/>
        </w:rPr>
        <w:t xml:space="preserve">Байтемирова Кристина </w:t>
      </w:r>
      <w:proofErr w:type="spellStart"/>
      <w:r w:rsidRPr="00D6208A">
        <w:rPr>
          <w:rFonts w:ascii="Times New Roman" w:hAnsi="Times New Roman" w:cs="Times New Roman"/>
          <w:i/>
          <w:sz w:val="28"/>
          <w:szCs w:val="28"/>
          <w:shd w:val="clear" w:color="auto" w:fill="FFFFFF"/>
        </w:rPr>
        <w:t>Равильевна</w:t>
      </w:r>
      <w:proofErr w:type="spellEnd"/>
      <w:r w:rsidRPr="00E7166C">
        <w:rPr>
          <w:rFonts w:ascii="Times New Roman" w:hAnsi="Times New Roman" w:cs="Times New Roman"/>
          <w:sz w:val="28"/>
          <w:szCs w:val="28"/>
          <w:shd w:val="clear" w:color="auto" w:fill="FFFFFF"/>
        </w:rPr>
        <w:t xml:space="preserve"> </w:t>
      </w:r>
      <w:r w:rsidR="00BD2B6E" w:rsidRPr="00E7166C">
        <w:rPr>
          <w:rFonts w:ascii="Times New Roman" w:hAnsi="Times New Roman" w:cs="Times New Roman"/>
          <w:sz w:val="28"/>
          <w:szCs w:val="28"/>
          <w:shd w:val="clear" w:color="auto" w:fill="FFFFFF"/>
        </w:rPr>
        <w:t xml:space="preserve">– студент, </w:t>
      </w:r>
      <w:r w:rsidR="00821AF1" w:rsidRPr="00E7166C">
        <w:rPr>
          <w:rFonts w:ascii="Times New Roman" w:eastAsia="Times New Roman" w:hAnsi="Times New Roman" w:cs="Times New Roman"/>
          <w:sz w:val="28"/>
          <w:szCs w:val="28"/>
          <w:lang w:eastAsia="ru-RU"/>
        </w:rPr>
        <w:t xml:space="preserve">кафедра комплексной информационной безопасности </w:t>
      </w:r>
      <w:r w:rsidR="004D1CB6" w:rsidRPr="00E7166C">
        <w:rPr>
          <w:rFonts w:ascii="Times New Roman" w:eastAsia="Times New Roman" w:hAnsi="Times New Roman" w:cs="Times New Roman"/>
          <w:sz w:val="28"/>
          <w:szCs w:val="28"/>
          <w:lang w:eastAsia="ru-RU"/>
        </w:rPr>
        <w:t>электронно-</w:t>
      </w:r>
      <w:r w:rsidR="00821AF1" w:rsidRPr="00E7166C">
        <w:rPr>
          <w:rFonts w:ascii="Times New Roman" w:eastAsia="Times New Roman" w:hAnsi="Times New Roman" w:cs="Times New Roman"/>
          <w:sz w:val="28"/>
          <w:szCs w:val="28"/>
          <w:lang w:eastAsia="ru-RU"/>
        </w:rPr>
        <w:t xml:space="preserve">вычислительных систем, </w:t>
      </w:r>
      <w:r w:rsidR="004D1CB6" w:rsidRPr="00E7166C">
        <w:rPr>
          <w:rFonts w:ascii="Times New Roman" w:eastAsia="Times New Roman" w:hAnsi="Times New Roman" w:cs="Times New Roman"/>
          <w:sz w:val="28"/>
          <w:szCs w:val="28"/>
          <w:lang w:eastAsia="ru-RU"/>
        </w:rPr>
        <w:t xml:space="preserve">Томский государственный университет систем управления и радиоэлектроники, 634050, </w:t>
      </w:r>
      <w:proofErr w:type="spellStart"/>
      <w:r w:rsidR="004D1CB6" w:rsidRPr="00E7166C">
        <w:rPr>
          <w:rFonts w:ascii="Times New Roman" w:eastAsia="Times New Roman" w:hAnsi="Times New Roman" w:cs="Times New Roman"/>
          <w:sz w:val="28"/>
          <w:szCs w:val="28"/>
          <w:lang w:eastAsia="ru-RU"/>
        </w:rPr>
        <w:t>г.</w:t>
      </w:r>
      <w:r w:rsidR="00290572" w:rsidRPr="00E7166C">
        <w:rPr>
          <w:rFonts w:ascii="Times New Roman" w:eastAsia="Times New Roman" w:hAnsi="Times New Roman" w:cs="Times New Roman"/>
          <w:sz w:val="28"/>
          <w:szCs w:val="28"/>
          <w:lang w:eastAsia="ru-RU"/>
        </w:rPr>
        <w:t>Томск</w:t>
      </w:r>
      <w:proofErr w:type="spellEnd"/>
      <w:r w:rsidR="00290572" w:rsidRPr="00E7166C">
        <w:rPr>
          <w:rFonts w:ascii="Times New Roman" w:eastAsia="Times New Roman" w:hAnsi="Times New Roman" w:cs="Times New Roman"/>
          <w:sz w:val="28"/>
          <w:szCs w:val="28"/>
          <w:lang w:eastAsia="ru-RU"/>
        </w:rPr>
        <w:t>, пр. Ленина, 40</w:t>
      </w:r>
      <w:r w:rsidR="00C10D4E" w:rsidRPr="00E7166C">
        <w:rPr>
          <w:rFonts w:ascii="Times New Roman" w:eastAsia="Times New Roman" w:hAnsi="Times New Roman" w:cs="Times New Roman"/>
          <w:sz w:val="28"/>
          <w:szCs w:val="28"/>
          <w:lang w:eastAsia="ru-RU"/>
        </w:rPr>
        <w:t xml:space="preserve">, </w:t>
      </w:r>
      <w:r w:rsidR="00A12478" w:rsidRPr="00E7166C">
        <w:rPr>
          <w:rFonts w:ascii="Times New Roman" w:hAnsi="Times New Roman" w:cs="Times New Roman"/>
          <w:sz w:val="28"/>
          <w:lang w:val="en-US" w:eastAsia="ru-RU"/>
        </w:rPr>
        <w:t>e</w:t>
      </w:r>
      <w:r w:rsidR="00A12478" w:rsidRPr="00E7166C">
        <w:rPr>
          <w:rFonts w:ascii="Times New Roman" w:hAnsi="Times New Roman" w:cs="Times New Roman"/>
          <w:sz w:val="28"/>
          <w:lang w:eastAsia="ru-RU"/>
        </w:rPr>
        <w:t>-</w:t>
      </w:r>
      <w:r w:rsidR="00A12478" w:rsidRPr="00E7166C">
        <w:rPr>
          <w:rFonts w:ascii="Times New Roman" w:hAnsi="Times New Roman" w:cs="Times New Roman"/>
          <w:sz w:val="28"/>
          <w:lang w:val="en-US" w:eastAsia="ru-RU"/>
        </w:rPr>
        <w:t>mail</w:t>
      </w:r>
      <w:r w:rsidR="00A12478" w:rsidRPr="00E7166C">
        <w:rPr>
          <w:rFonts w:ascii="Times New Roman" w:hAnsi="Times New Roman" w:cs="Times New Roman"/>
          <w:sz w:val="28"/>
          <w:lang w:eastAsia="ru-RU"/>
        </w:rPr>
        <w:t>:</w:t>
      </w:r>
      <w:r w:rsidR="00A12478" w:rsidRPr="00E7166C">
        <w:t xml:space="preserve"> </w:t>
      </w:r>
      <w:r w:rsidR="00A12478" w:rsidRPr="00E7166C">
        <w:rPr>
          <w:rFonts w:ascii="Times New Roman" w:hAnsi="Times New Roman" w:cs="Times New Roman"/>
          <w:sz w:val="28"/>
        </w:rPr>
        <w:t>baytemirova97@mail.ru</w:t>
      </w:r>
      <w:r w:rsidR="008B7F66" w:rsidRPr="00E7166C">
        <w:rPr>
          <w:rFonts w:ascii="Times New Roman" w:hAnsi="Times New Roman" w:cs="Times New Roman"/>
          <w:sz w:val="28"/>
        </w:rPr>
        <w:t>.</w:t>
      </w:r>
    </w:p>
    <w:p w:rsidR="00091642" w:rsidRPr="00E7166C" w:rsidRDefault="001D71B9" w:rsidP="008B7F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6208A">
        <w:rPr>
          <w:rFonts w:ascii="Times New Roman" w:hAnsi="Times New Roman" w:cs="Times New Roman"/>
          <w:i/>
          <w:sz w:val="28"/>
          <w:szCs w:val="28"/>
          <w:shd w:val="clear" w:color="auto" w:fill="FFFFFF"/>
        </w:rPr>
        <w:t>Молошникова Дарья Александровна</w:t>
      </w:r>
      <w:r w:rsidR="00290572" w:rsidRPr="00E7166C">
        <w:rPr>
          <w:rFonts w:ascii="Times New Roman" w:hAnsi="Times New Roman" w:cs="Times New Roman"/>
          <w:sz w:val="28"/>
          <w:szCs w:val="28"/>
          <w:shd w:val="clear" w:color="auto" w:fill="FFFFFF"/>
        </w:rPr>
        <w:t xml:space="preserve"> </w:t>
      </w:r>
      <w:r w:rsidR="00821AF1" w:rsidRPr="00E7166C">
        <w:rPr>
          <w:rFonts w:ascii="Times New Roman" w:hAnsi="Times New Roman" w:cs="Times New Roman"/>
          <w:sz w:val="28"/>
          <w:szCs w:val="28"/>
          <w:shd w:val="clear" w:color="auto" w:fill="FFFFFF"/>
        </w:rPr>
        <w:t>–</w:t>
      </w:r>
      <w:r w:rsidR="00290572" w:rsidRPr="00E7166C">
        <w:rPr>
          <w:rFonts w:ascii="Times New Roman" w:hAnsi="Times New Roman" w:cs="Times New Roman"/>
          <w:sz w:val="28"/>
          <w:szCs w:val="28"/>
          <w:shd w:val="clear" w:color="auto" w:fill="FFFFFF"/>
        </w:rPr>
        <w:t xml:space="preserve"> студент, </w:t>
      </w:r>
      <w:r w:rsidR="00821AF1" w:rsidRPr="00E7166C">
        <w:rPr>
          <w:rFonts w:ascii="Times New Roman" w:eastAsia="Times New Roman" w:hAnsi="Times New Roman" w:cs="Times New Roman"/>
          <w:sz w:val="28"/>
          <w:szCs w:val="28"/>
          <w:lang w:eastAsia="ru-RU"/>
        </w:rPr>
        <w:t xml:space="preserve">кафедра комплексной </w:t>
      </w:r>
      <w:r w:rsidR="00290572" w:rsidRPr="00E7166C">
        <w:rPr>
          <w:rFonts w:ascii="Times New Roman" w:eastAsia="Times New Roman" w:hAnsi="Times New Roman" w:cs="Times New Roman"/>
          <w:sz w:val="28"/>
          <w:szCs w:val="28"/>
          <w:lang w:eastAsia="ru-RU"/>
        </w:rPr>
        <w:t>ин</w:t>
      </w:r>
      <w:r w:rsidR="00821AF1" w:rsidRPr="00E7166C">
        <w:rPr>
          <w:rFonts w:ascii="Times New Roman" w:eastAsia="Times New Roman" w:hAnsi="Times New Roman" w:cs="Times New Roman"/>
          <w:sz w:val="28"/>
          <w:szCs w:val="28"/>
          <w:lang w:eastAsia="ru-RU"/>
        </w:rPr>
        <w:t xml:space="preserve">формационной безопасности </w:t>
      </w:r>
      <w:r w:rsidR="00290572" w:rsidRPr="00E7166C">
        <w:rPr>
          <w:rFonts w:ascii="Times New Roman" w:eastAsia="Times New Roman" w:hAnsi="Times New Roman" w:cs="Times New Roman"/>
          <w:sz w:val="28"/>
          <w:szCs w:val="28"/>
          <w:lang w:eastAsia="ru-RU"/>
        </w:rPr>
        <w:t>электронно-</w:t>
      </w:r>
      <w:r w:rsidR="00821AF1" w:rsidRPr="00E7166C">
        <w:rPr>
          <w:rFonts w:ascii="Times New Roman" w:eastAsia="Times New Roman" w:hAnsi="Times New Roman" w:cs="Times New Roman"/>
          <w:sz w:val="28"/>
          <w:szCs w:val="28"/>
          <w:lang w:eastAsia="ru-RU"/>
        </w:rPr>
        <w:t xml:space="preserve">вычислительных систем, </w:t>
      </w:r>
      <w:r w:rsidR="00290572" w:rsidRPr="00E7166C">
        <w:rPr>
          <w:rFonts w:ascii="Times New Roman" w:eastAsia="Times New Roman" w:hAnsi="Times New Roman" w:cs="Times New Roman"/>
          <w:sz w:val="28"/>
          <w:szCs w:val="28"/>
          <w:lang w:eastAsia="ru-RU"/>
        </w:rPr>
        <w:t xml:space="preserve">Томский государственный университет систем управления и радиоэлектроники, 634050, </w:t>
      </w:r>
      <w:proofErr w:type="spellStart"/>
      <w:r w:rsidR="00290572" w:rsidRPr="00E7166C">
        <w:rPr>
          <w:rFonts w:ascii="Times New Roman" w:eastAsia="Times New Roman" w:hAnsi="Times New Roman" w:cs="Times New Roman"/>
          <w:sz w:val="28"/>
          <w:szCs w:val="28"/>
          <w:lang w:eastAsia="ru-RU"/>
        </w:rPr>
        <w:t>г.Томск</w:t>
      </w:r>
      <w:proofErr w:type="spellEnd"/>
      <w:r w:rsidR="00290572" w:rsidRPr="00E7166C">
        <w:rPr>
          <w:rFonts w:ascii="Times New Roman" w:eastAsia="Times New Roman" w:hAnsi="Times New Roman" w:cs="Times New Roman"/>
          <w:sz w:val="28"/>
          <w:szCs w:val="28"/>
          <w:lang w:eastAsia="ru-RU"/>
        </w:rPr>
        <w:t>, пр. Ленина, 40</w:t>
      </w:r>
      <w:r w:rsidR="00A12478" w:rsidRPr="00E7166C">
        <w:rPr>
          <w:rFonts w:ascii="Times New Roman" w:eastAsia="Times New Roman" w:hAnsi="Times New Roman" w:cs="Times New Roman"/>
          <w:sz w:val="28"/>
          <w:szCs w:val="28"/>
          <w:lang w:eastAsia="ru-RU"/>
        </w:rPr>
        <w:t xml:space="preserve">, </w:t>
      </w:r>
      <w:r w:rsidR="00A12478" w:rsidRPr="00E7166C">
        <w:rPr>
          <w:rFonts w:ascii="Times New Roman" w:hAnsi="Times New Roman" w:cs="Times New Roman"/>
          <w:sz w:val="28"/>
          <w:lang w:val="en-US" w:eastAsia="ru-RU"/>
        </w:rPr>
        <w:t>e</w:t>
      </w:r>
      <w:r w:rsidR="00A12478" w:rsidRPr="00E7166C">
        <w:rPr>
          <w:rFonts w:ascii="Times New Roman" w:hAnsi="Times New Roman" w:cs="Times New Roman"/>
          <w:sz w:val="28"/>
          <w:lang w:eastAsia="ru-RU"/>
        </w:rPr>
        <w:t>-</w:t>
      </w:r>
      <w:r w:rsidR="00A12478" w:rsidRPr="00E7166C">
        <w:rPr>
          <w:rFonts w:ascii="Times New Roman" w:hAnsi="Times New Roman" w:cs="Times New Roman"/>
          <w:sz w:val="28"/>
          <w:lang w:val="en-US" w:eastAsia="ru-RU"/>
        </w:rPr>
        <w:t>mail</w:t>
      </w:r>
      <w:r w:rsidR="00A12478" w:rsidRPr="00E7166C">
        <w:rPr>
          <w:rFonts w:ascii="Times New Roman" w:hAnsi="Times New Roman" w:cs="Times New Roman"/>
          <w:sz w:val="28"/>
          <w:lang w:eastAsia="ru-RU"/>
        </w:rPr>
        <w:t>:</w:t>
      </w:r>
      <w:r w:rsidR="00B87A31" w:rsidRPr="00E7166C">
        <w:rPr>
          <w:rFonts w:ascii="Times New Roman" w:hAnsi="Times New Roman" w:cs="Times New Roman"/>
          <w:sz w:val="28"/>
          <w:lang w:eastAsia="ru-RU"/>
        </w:rPr>
        <w:t xml:space="preserve"> </w:t>
      </w:r>
      <w:r w:rsidR="00B87A31" w:rsidRPr="00E7166C">
        <w:rPr>
          <w:rFonts w:ascii="Times New Roman" w:hAnsi="Times New Roman" w:cs="Times New Roman"/>
          <w:sz w:val="28"/>
          <w:lang w:val="en-US" w:eastAsia="ru-RU"/>
        </w:rPr>
        <w:t>md</w:t>
      </w:r>
      <w:r w:rsidR="00B87A31" w:rsidRPr="00E7166C">
        <w:rPr>
          <w:rFonts w:ascii="Times New Roman" w:hAnsi="Times New Roman" w:cs="Times New Roman"/>
          <w:sz w:val="28"/>
          <w:lang w:eastAsia="ru-RU"/>
        </w:rPr>
        <w:t>2207</w:t>
      </w:r>
      <w:proofErr w:type="spellStart"/>
      <w:r w:rsidR="00B87A31" w:rsidRPr="00E7166C">
        <w:rPr>
          <w:rFonts w:ascii="Times New Roman" w:hAnsi="Times New Roman" w:cs="Times New Roman"/>
          <w:sz w:val="28"/>
          <w:lang w:val="en-US" w:eastAsia="ru-RU"/>
        </w:rPr>
        <w:t>tomsk</w:t>
      </w:r>
      <w:proofErr w:type="spellEnd"/>
      <w:r w:rsidR="00B87A31" w:rsidRPr="00E7166C">
        <w:rPr>
          <w:rFonts w:ascii="Times New Roman" w:hAnsi="Times New Roman" w:cs="Times New Roman"/>
          <w:sz w:val="28"/>
          <w:lang w:eastAsia="ru-RU"/>
        </w:rPr>
        <w:t>@</w:t>
      </w:r>
      <w:r w:rsidR="00B87A31" w:rsidRPr="00E7166C">
        <w:rPr>
          <w:rFonts w:ascii="Times New Roman" w:hAnsi="Times New Roman" w:cs="Times New Roman"/>
          <w:sz w:val="28"/>
          <w:lang w:val="en-US" w:eastAsia="ru-RU"/>
        </w:rPr>
        <w:t>mail</w:t>
      </w:r>
      <w:r w:rsidR="00B87A31" w:rsidRPr="00E7166C">
        <w:rPr>
          <w:rFonts w:ascii="Times New Roman" w:hAnsi="Times New Roman" w:cs="Times New Roman"/>
          <w:sz w:val="28"/>
          <w:lang w:eastAsia="ru-RU"/>
        </w:rPr>
        <w:t>.</w:t>
      </w:r>
      <w:proofErr w:type="spellStart"/>
      <w:r w:rsidR="00B87A31" w:rsidRPr="00E7166C">
        <w:rPr>
          <w:rFonts w:ascii="Times New Roman" w:hAnsi="Times New Roman" w:cs="Times New Roman"/>
          <w:sz w:val="28"/>
          <w:lang w:val="en-US" w:eastAsia="ru-RU"/>
        </w:rPr>
        <w:t>ru</w:t>
      </w:r>
      <w:proofErr w:type="spellEnd"/>
      <w:r w:rsidR="00B87A31" w:rsidRPr="00E7166C">
        <w:rPr>
          <w:rFonts w:ascii="Times New Roman" w:hAnsi="Times New Roman" w:cs="Times New Roman"/>
          <w:sz w:val="28"/>
          <w:lang w:eastAsia="ru-RU"/>
        </w:rPr>
        <w:t>.</w:t>
      </w:r>
    </w:p>
    <w:p w:rsidR="009C36BD" w:rsidRPr="002246C1" w:rsidRDefault="001D71B9" w:rsidP="002246C1">
      <w:pPr>
        <w:shd w:val="clear" w:color="auto" w:fill="FFFFFF"/>
        <w:spacing w:after="0" w:line="240" w:lineRule="auto"/>
        <w:ind w:firstLine="709"/>
        <w:jc w:val="both"/>
        <w:rPr>
          <w:rFonts w:ascii="Times New Roman" w:hAnsi="Times New Roman" w:cs="Times New Roman"/>
          <w:sz w:val="28"/>
          <w:lang w:val="en-US"/>
        </w:rPr>
      </w:pPr>
      <w:r w:rsidRPr="00D6208A">
        <w:rPr>
          <w:rFonts w:ascii="Times New Roman" w:hAnsi="Times New Roman" w:cs="Times New Roman"/>
          <w:i/>
          <w:sz w:val="28"/>
          <w:szCs w:val="28"/>
          <w:shd w:val="clear" w:color="auto" w:fill="FFFFFF"/>
        </w:rPr>
        <w:t>Русакова Алина Алексеевна</w:t>
      </w:r>
      <w:r w:rsidR="00821AF1" w:rsidRPr="00E7166C">
        <w:rPr>
          <w:rFonts w:ascii="Times New Roman" w:hAnsi="Times New Roman" w:cs="Times New Roman"/>
          <w:sz w:val="28"/>
          <w:szCs w:val="28"/>
          <w:shd w:val="clear" w:color="auto" w:fill="FFFFFF"/>
        </w:rPr>
        <w:t xml:space="preserve"> – студент, </w:t>
      </w:r>
      <w:r w:rsidR="00821AF1" w:rsidRPr="00E7166C">
        <w:rPr>
          <w:rFonts w:ascii="Times New Roman" w:eastAsia="Times New Roman" w:hAnsi="Times New Roman" w:cs="Times New Roman"/>
          <w:sz w:val="28"/>
          <w:szCs w:val="28"/>
          <w:lang w:eastAsia="ru-RU"/>
        </w:rPr>
        <w:t xml:space="preserve">кафедра комплексной информационной безопасности электронно-вычислительных систем, Томский государственный университет систем управления и радиоэлектроники, 634050, </w:t>
      </w:r>
      <w:proofErr w:type="spellStart"/>
      <w:r w:rsidR="00821AF1" w:rsidRPr="00E7166C">
        <w:rPr>
          <w:rFonts w:ascii="Times New Roman" w:eastAsia="Times New Roman" w:hAnsi="Times New Roman" w:cs="Times New Roman"/>
          <w:sz w:val="28"/>
          <w:szCs w:val="28"/>
          <w:lang w:eastAsia="ru-RU"/>
        </w:rPr>
        <w:t>г.Томск</w:t>
      </w:r>
      <w:proofErr w:type="spellEnd"/>
      <w:r w:rsidR="00821AF1" w:rsidRPr="00E7166C">
        <w:rPr>
          <w:rFonts w:ascii="Times New Roman" w:eastAsia="Times New Roman" w:hAnsi="Times New Roman" w:cs="Times New Roman"/>
          <w:sz w:val="28"/>
          <w:szCs w:val="28"/>
          <w:lang w:eastAsia="ru-RU"/>
        </w:rPr>
        <w:t>, пр. Ленина</w:t>
      </w:r>
      <w:r w:rsidR="00821AF1" w:rsidRPr="00515227">
        <w:rPr>
          <w:rFonts w:ascii="Times New Roman" w:eastAsia="Times New Roman" w:hAnsi="Times New Roman" w:cs="Times New Roman"/>
          <w:sz w:val="28"/>
          <w:szCs w:val="28"/>
          <w:lang w:val="en-US" w:eastAsia="ru-RU"/>
        </w:rPr>
        <w:t>, 40</w:t>
      </w:r>
      <w:r w:rsidR="00A12478" w:rsidRPr="00515227">
        <w:rPr>
          <w:rFonts w:ascii="Times New Roman" w:eastAsia="Times New Roman" w:hAnsi="Times New Roman" w:cs="Times New Roman"/>
          <w:sz w:val="28"/>
          <w:szCs w:val="28"/>
          <w:lang w:val="en-US" w:eastAsia="ru-RU"/>
        </w:rPr>
        <w:t xml:space="preserve">, </w:t>
      </w:r>
      <w:r w:rsidR="00A12478" w:rsidRPr="00E7166C">
        <w:rPr>
          <w:rFonts w:ascii="Times New Roman" w:hAnsi="Times New Roman" w:cs="Times New Roman"/>
          <w:sz w:val="28"/>
          <w:lang w:val="en-US" w:eastAsia="ru-RU"/>
        </w:rPr>
        <w:t>e</w:t>
      </w:r>
      <w:r w:rsidR="00A12478" w:rsidRPr="00515227">
        <w:rPr>
          <w:rFonts w:ascii="Times New Roman" w:hAnsi="Times New Roman" w:cs="Times New Roman"/>
          <w:sz w:val="28"/>
          <w:lang w:val="en-US" w:eastAsia="ru-RU"/>
        </w:rPr>
        <w:t>-</w:t>
      </w:r>
      <w:r w:rsidR="00A12478" w:rsidRPr="00E7166C">
        <w:rPr>
          <w:rFonts w:ascii="Times New Roman" w:hAnsi="Times New Roman" w:cs="Times New Roman"/>
          <w:sz w:val="28"/>
          <w:lang w:val="en-US" w:eastAsia="ru-RU"/>
        </w:rPr>
        <w:t>mail</w:t>
      </w:r>
      <w:r w:rsidR="00A12478" w:rsidRPr="00515227">
        <w:rPr>
          <w:rFonts w:ascii="Times New Roman" w:hAnsi="Times New Roman" w:cs="Times New Roman"/>
          <w:sz w:val="28"/>
          <w:lang w:val="en-US" w:eastAsia="ru-RU"/>
        </w:rPr>
        <w:t>:</w:t>
      </w:r>
      <w:r w:rsidR="00091642" w:rsidRPr="00515227">
        <w:rPr>
          <w:rFonts w:ascii="Times New Roman" w:hAnsi="Times New Roman" w:cs="Times New Roman"/>
          <w:sz w:val="28"/>
          <w:lang w:val="en-US" w:eastAsia="ru-RU"/>
        </w:rPr>
        <w:t xml:space="preserve"> </w:t>
      </w:r>
      <w:r w:rsidR="009C36BD" w:rsidRPr="009C36BD">
        <w:rPr>
          <w:rFonts w:ascii="Times New Roman" w:hAnsi="Times New Roman" w:cs="Times New Roman"/>
          <w:sz w:val="28"/>
          <w:lang w:val="en-US"/>
        </w:rPr>
        <w:t>rusack.alina@yandex.ru</w:t>
      </w:r>
      <w:r w:rsidR="008B7F66" w:rsidRPr="00515227">
        <w:rPr>
          <w:rFonts w:ascii="Times New Roman" w:hAnsi="Times New Roman" w:cs="Times New Roman"/>
          <w:sz w:val="28"/>
          <w:lang w:val="en-US"/>
        </w:rPr>
        <w:t>.</w:t>
      </w:r>
    </w:p>
    <w:p w:rsidR="009C36BD" w:rsidRDefault="009C36BD" w:rsidP="009C36BD">
      <w:pPr>
        <w:shd w:val="clear" w:color="auto" w:fill="FFFFFF"/>
        <w:spacing w:after="0" w:line="240" w:lineRule="auto"/>
        <w:ind w:right="-1" w:firstLine="709"/>
        <w:jc w:val="center"/>
        <w:rPr>
          <w:rFonts w:ascii="Times New Roman" w:hAnsi="Times New Roman" w:cs="Times New Roman"/>
          <w:b/>
          <w:sz w:val="28"/>
          <w:szCs w:val="28"/>
          <w:shd w:val="clear" w:color="auto" w:fill="FFFFFF"/>
          <w:lang w:val="en-US"/>
        </w:rPr>
      </w:pPr>
    </w:p>
    <w:p w:rsidR="009C36BD" w:rsidRPr="00D6208A" w:rsidRDefault="00D6208A" w:rsidP="002246C1">
      <w:pPr>
        <w:shd w:val="clear" w:color="auto" w:fill="FFFFFF"/>
        <w:spacing w:after="0" w:line="240" w:lineRule="auto"/>
        <w:ind w:right="-1"/>
        <w:jc w:val="center"/>
        <w:rPr>
          <w:rFonts w:ascii="Times New Roman" w:hAnsi="Times New Roman" w:cs="Times New Roman"/>
          <w:b/>
          <w:sz w:val="28"/>
          <w:szCs w:val="28"/>
          <w:shd w:val="clear" w:color="auto" w:fill="FFFFFF"/>
          <w:lang w:val="en-US"/>
        </w:rPr>
      </w:pPr>
      <w:r w:rsidRPr="00D6208A">
        <w:rPr>
          <w:rFonts w:ascii="Times New Roman" w:hAnsi="Times New Roman" w:cs="Times New Roman"/>
          <w:b/>
          <w:sz w:val="28"/>
          <w:szCs w:val="28"/>
          <w:shd w:val="clear" w:color="auto" w:fill="FFFFFF"/>
          <w:lang w:val="en-US"/>
        </w:rPr>
        <w:t>Authors</w:t>
      </w:r>
    </w:p>
    <w:p w:rsidR="002246C1" w:rsidRDefault="003477C9" w:rsidP="002246C1">
      <w:pPr>
        <w:spacing w:after="0" w:line="240" w:lineRule="auto"/>
        <w:ind w:firstLine="709"/>
        <w:jc w:val="both"/>
        <w:rPr>
          <w:rFonts w:ascii="Times New Roman" w:eastAsia="Times New Roman" w:hAnsi="Times New Roman" w:cs="Times New Roman"/>
          <w:color w:val="000000"/>
          <w:sz w:val="27"/>
          <w:szCs w:val="27"/>
          <w:lang w:val="en-US" w:eastAsia="ru-RU"/>
        </w:rPr>
      </w:pPr>
      <w:proofErr w:type="spellStart"/>
      <w:r w:rsidRPr="00D6208A">
        <w:rPr>
          <w:rFonts w:ascii="Times New Roman" w:eastAsia="Times New Roman" w:hAnsi="Times New Roman" w:cs="Times New Roman"/>
          <w:i/>
          <w:color w:val="000000"/>
          <w:sz w:val="27"/>
          <w:szCs w:val="27"/>
          <w:lang w:val="en-US" w:eastAsia="ru-RU"/>
        </w:rPr>
        <w:t>Baitemirova</w:t>
      </w:r>
      <w:proofErr w:type="spellEnd"/>
      <w:r w:rsidRPr="00D6208A">
        <w:rPr>
          <w:rFonts w:ascii="Times New Roman" w:eastAsia="Times New Roman" w:hAnsi="Times New Roman" w:cs="Times New Roman"/>
          <w:i/>
          <w:color w:val="000000"/>
          <w:sz w:val="27"/>
          <w:szCs w:val="27"/>
          <w:lang w:val="en-US" w:eastAsia="ru-RU"/>
        </w:rPr>
        <w:t xml:space="preserve"> Kristina </w:t>
      </w:r>
      <w:proofErr w:type="spellStart"/>
      <w:r w:rsidRPr="00D6208A">
        <w:rPr>
          <w:rFonts w:ascii="Times New Roman" w:eastAsia="Times New Roman" w:hAnsi="Times New Roman" w:cs="Times New Roman"/>
          <w:i/>
          <w:color w:val="000000"/>
          <w:sz w:val="27"/>
          <w:szCs w:val="27"/>
          <w:lang w:val="en-US" w:eastAsia="ru-RU"/>
        </w:rPr>
        <w:t>Ravilyevna</w:t>
      </w:r>
      <w:proofErr w:type="spellEnd"/>
      <w:r w:rsidRPr="003477C9">
        <w:rPr>
          <w:rFonts w:ascii="Times New Roman" w:eastAsia="Times New Roman" w:hAnsi="Times New Roman" w:cs="Times New Roman"/>
          <w:color w:val="000000"/>
          <w:sz w:val="27"/>
          <w:szCs w:val="27"/>
          <w:lang w:val="en-US" w:eastAsia="ru-RU"/>
        </w:rPr>
        <w:t xml:space="preserve"> – student, department of Complex Information Security of Computer Systems, TUSUR University, 634050, Tomsk, 40 </w:t>
      </w:r>
      <w:proofErr w:type="spellStart"/>
      <w:r w:rsidRPr="003477C9">
        <w:rPr>
          <w:rFonts w:ascii="Times New Roman" w:eastAsia="Times New Roman" w:hAnsi="Times New Roman" w:cs="Times New Roman"/>
          <w:color w:val="000000"/>
          <w:sz w:val="27"/>
          <w:szCs w:val="27"/>
          <w:lang w:val="en-US" w:eastAsia="ru-RU"/>
        </w:rPr>
        <w:t>Lenina</w:t>
      </w:r>
      <w:proofErr w:type="spellEnd"/>
      <w:r w:rsidRPr="003477C9">
        <w:rPr>
          <w:rFonts w:ascii="Times New Roman" w:eastAsia="Times New Roman" w:hAnsi="Times New Roman" w:cs="Times New Roman"/>
          <w:color w:val="000000"/>
          <w:sz w:val="27"/>
          <w:szCs w:val="27"/>
          <w:lang w:val="en-US" w:eastAsia="ru-RU"/>
        </w:rPr>
        <w:t xml:space="preserve"> prospect, e-mail: </w:t>
      </w:r>
      <w:r w:rsidR="002246C1" w:rsidRPr="002246C1">
        <w:rPr>
          <w:rFonts w:ascii="Times New Roman" w:eastAsia="Times New Roman" w:hAnsi="Times New Roman" w:cs="Times New Roman"/>
          <w:color w:val="000000"/>
          <w:sz w:val="27"/>
          <w:szCs w:val="27"/>
          <w:lang w:val="en-US" w:eastAsia="ru-RU"/>
        </w:rPr>
        <w:t>baytemirova97@mail.ru</w:t>
      </w:r>
      <w:r w:rsidRPr="003477C9">
        <w:rPr>
          <w:rFonts w:ascii="Times New Roman" w:eastAsia="Times New Roman" w:hAnsi="Times New Roman" w:cs="Times New Roman"/>
          <w:color w:val="000000"/>
          <w:sz w:val="27"/>
          <w:szCs w:val="27"/>
          <w:lang w:val="en-US" w:eastAsia="ru-RU"/>
        </w:rPr>
        <w:t>.</w:t>
      </w:r>
    </w:p>
    <w:p w:rsidR="003477C9" w:rsidRPr="003477C9" w:rsidRDefault="003477C9" w:rsidP="002246C1">
      <w:pPr>
        <w:spacing w:after="0" w:line="240" w:lineRule="auto"/>
        <w:ind w:firstLine="709"/>
        <w:jc w:val="both"/>
        <w:rPr>
          <w:rFonts w:ascii="Times New Roman" w:eastAsia="Times New Roman" w:hAnsi="Times New Roman" w:cs="Times New Roman"/>
          <w:color w:val="000000"/>
          <w:sz w:val="27"/>
          <w:szCs w:val="27"/>
          <w:lang w:val="en-US" w:eastAsia="ru-RU"/>
        </w:rPr>
      </w:pPr>
      <w:proofErr w:type="spellStart"/>
      <w:r w:rsidRPr="00F76201">
        <w:rPr>
          <w:rFonts w:ascii="Times New Roman" w:eastAsia="Times New Roman" w:hAnsi="Times New Roman" w:cs="Times New Roman"/>
          <w:i/>
          <w:color w:val="000000"/>
          <w:sz w:val="27"/>
          <w:szCs w:val="27"/>
          <w:lang w:val="en-US" w:eastAsia="ru-RU"/>
        </w:rPr>
        <w:lastRenderedPageBreak/>
        <w:t>Moloshnikova</w:t>
      </w:r>
      <w:proofErr w:type="spellEnd"/>
      <w:r w:rsidRPr="00F76201">
        <w:rPr>
          <w:rFonts w:ascii="Times New Roman" w:eastAsia="Times New Roman" w:hAnsi="Times New Roman" w:cs="Times New Roman"/>
          <w:i/>
          <w:color w:val="000000"/>
          <w:sz w:val="27"/>
          <w:szCs w:val="27"/>
          <w:lang w:val="en-US" w:eastAsia="ru-RU"/>
        </w:rPr>
        <w:t xml:space="preserve"> Darya </w:t>
      </w:r>
      <w:proofErr w:type="spellStart"/>
      <w:r w:rsidRPr="00F76201">
        <w:rPr>
          <w:rFonts w:ascii="Times New Roman" w:eastAsia="Times New Roman" w:hAnsi="Times New Roman" w:cs="Times New Roman"/>
          <w:i/>
          <w:color w:val="000000"/>
          <w:sz w:val="27"/>
          <w:szCs w:val="27"/>
          <w:lang w:val="en-US" w:eastAsia="ru-RU"/>
        </w:rPr>
        <w:t>Aleksandrovna</w:t>
      </w:r>
      <w:proofErr w:type="spellEnd"/>
      <w:r w:rsidRPr="003477C9">
        <w:rPr>
          <w:rFonts w:ascii="Times New Roman" w:eastAsia="Times New Roman" w:hAnsi="Times New Roman" w:cs="Times New Roman"/>
          <w:color w:val="000000"/>
          <w:sz w:val="27"/>
          <w:szCs w:val="27"/>
          <w:lang w:val="en-US" w:eastAsia="ru-RU"/>
        </w:rPr>
        <w:t xml:space="preserve"> – student, department of Complex Information Security of Computer Systems, TUSUR University, 634050, Tomsk, 40 </w:t>
      </w:r>
      <w:proofErr w:type="spellStart"/>
      <w:r w:rsidRPr="003477C9">
        <w:rPr>
          <w:rFonts w:ascii="Times New Roman" w:eastAsia="Times New Roman" w:hAnsi="Times New Roman" w:cs="Times New Roman"/>
          <w:color w:val="000000"/>
          <w:sz w:val="27"/>
          <w:szCs w:val="27"/>
          <w:lang w:val="en-US" w:eastAsia="ru-RU"/>
        </w:rPr>
        <w:t>Lenina</w:t>
      </w:r>
      <w:proofErr w:type="spellEnd"/>
      <w:r w:rsidRPr="003477C9">
        <w:rPr>
          <w:rFonts w:ascii="Times New Roman" w:eastAsia="Times New Roman" w:hAnsi="Times New Roman" w:cs="Times New Roman"/>
          <w:color w:val="000000"/>
          <w:sz w:val="27"/>
          <w:szCs w:val="27"/>
          <w:lang w:val="en-US" w:eastAsia="ru-RU"/>
        </w:rPr>
        <w:t xml:space="preserve"> prospect, e-mail: md2207tomsk@mail.ru.</w:t>
      </w:r>
    </w:p>
    <w:p w:rsidR="003477C9" w:rsidRPr="0044000A" w:rsidRDefault="003477C9" w:rsidP="00A0653E">
      <w:pPr>
        <w:spacing w:after="0" w:line="240" w:lineRule="auto"/>
        <w:ind w:firstLine="709"/>
        <w:jc w:val="both"/>
        <w:rPr>
          <w:rFonts w:ascii="Times New Roman" w:eastAsia="Times New Roman" w:hAnsi="Times New Roman" w:cs="Times New Roman"/>
          <w:color w:val="000000"/>
          <w:sz w:val="27"/>
          <w:szCs w:val="27"/>
          <w:lang w:val="en-US" w:eastAsia="ru-RU"/>
        </w:rPr>
      </w:pPr>
      <w:proofErr w:type="spellStart"/>
      <w:r w:rsidRPr="00F76201">
        <w:rPr>
          <w:rFonts w:ascii="Times New Roman" w:eastAsia="Times New Roman" w:hAnsi="Times New Roman" w:cs="Times New Roman"/>
          <w:i/>
          <w:color w:val="000000"/>
          <w:sz w:val="27"/>
          <w:szCs w:val="27"/>
          <w:lang w:val="en-US" w:eastAsia="ru-RU"/>
        </w:rPr>
        <w:t>Rusakova</w:t>
      </w:r>
      <w:proofErr w:type="spellEnd"/>
      <w:r w:rsidRPr="00F76201">
        <w:rPr>
          <w:rFonts w:ascii="Times New Roman" w:eastAsia="Times New Roman" w:hAnsi="Times New Roman" w:cs="Times New Roman"/>
          <w:i/>
          <w:color w:val="000000"/>
          <w:sz w:val="27"/>
          <w:szCs w:val="27"/>
          <w:lang w:val="en-US" w:eastAsia="ru-RU"/>
        </w:rPr>
        <w:t xml:space="preserve"> Alina </w:t>
      </w:r>
      <w:proofErr w:type="spellStart"/>
      <w:r w:rsidRPr="00F76201">
        <w:rPr>
          <w:rFonts w:ascii="Times New Roman" w:eastAsia="Times New Roman" w:hAnsi="Times New Roman" w:cs="Times New Roman"/>
          <w:i/>
          <w:color w:val="000000"/>
          <w:sz w:val="27"/>
          <w:szCs w:val="27"/>
          <w:lang w:val="en-US" w:eastAsia="ru-RU"/>
        </w:rPr>
        <w:t>Alekseevna</w:t>
      </w:r>
      <w:proofErr w:type="spellEnd"/>
      <w:r w:rsidRPr="003477C9">
        <w:rPr>
          <w:rFonts w:ascii="Times New Roman" w:eastAsia="Times New Roman" w:hAnsi="Times New Roman" w:cs="Times New Roman"/>
          <w:color w:val="000000"/>
          <w:sz w:val="27"/>
          <w:szCs w:val="27"/>
          <w:lang w:val="en-US" w:eastAsia="ru-RU"/>
        </w:rPr>
        <w:t xml:space="preserve"> – student, department of Complex Information Security of Computer Systems, TUSUR University, 634050, Tomsk, 40 </w:t>
      </w:r>
      <w:proofErr w:type="spellStart"/>
      <w:r w:rsidRPr="003477C9">
        <w:rPr>
          <w:rFonts w:ascii="Times New Roman" w:eastAsia="Times New Roman" w:hAnsi="Times New Roman" w:cs="Times New Roman"/>
          <w:color w:val="000000"/>
          <w:sz w:val="27"/>
          <w:szCs w:val="27"/>
          <w:lang w:val="en-US" w:eastAsia="ru-RU"/>
        </w:rPr>
        <w:t>Lenina</w:t>
      </w:r>
      <w:proofErr w:type="spellEnd"/>
      <w:r w:rsidRPr="003477C9">
        <w:rPr>
          <w:rFonts w:ascii="Times New Roman" w:eastAsia="Times New Roman" w:hAnsi="Times New Roman" w:cs="Times New Roman"/>
          <w:color w:val="000000"/>
          <w:sz w:val="27"/>
          <w:szCs w:val="27"/>
          <w:lang w:val="en-US" w:eastAsia="ru-RU"/>
        </w:rPr>
        <w:t xml:space="preserve"> prospect, e-mail: rusack.alina@yand</w:t>
      </w:r>
      <w:r w:rsidR="0044000A">
        <w:rPr>
          <w:rFonts w:ascii="Times New Roman" w:eastAsia="Times New Roman" w:hAnsi="Times New Roman" w:cs="Times New Roman"/>
          <w:color w:val="000000"/>
          <w:sz w:val="27"/>
          <w:szCs w:val="27"/>
          <w:lang w:val="en-US" w:eastAsia="ru-RU"/>
        </w:rPr>
        <w:t>ex.</w:t>
      </w:r>
      <w:r w:rsidR="00E34F38">
        <w:rPr>
          <w:rFonts w:ascii="Times New Roman" w:eastAsia="Times New Roman" w:hAnsi="Times New Roman" w:cs="Times New Roman"/>
          <w:color w:val="000000"/>
          <w:sz w:val="27"/>
          <w:szCs w:val="27"/>
          <w:lang w:val="en-US" w:eastAsia="ru-RU"/>
        </w:rPr>
        <w:t>ru.</w:t>
      </w:r>
    </w:p>
    <w:p w:rsidR="003477C9" w:rsidRPr="003477C9" w:rsidRDefault="003477C9" w:rsidP="00821AF1">
      <w:pPr>
        <w:shd w:val="clear" w:color="auto" w:fill="FFFFFF"/>
        <w:spacing w:after="0" w:line="270" w:lineRule="atLeast"/>
        <w:ind w:right="-1" w:firstLine="709"/>
        <w:jc w:val="both"/>
        <w:rPr>
          <w:rFonts w:ascii="Times New Roman" w:hAnsi="Times New Roman" w:cs="Times New Roman"/>
          <w:sz w:val="28"/>
          <w:szCs w:val="28"/>
          <w:shd w:val="clear" w:color="auto" w:fill="FFFFFF"/>
          <w:lang w:val="en-US"/>
        </w:rPr>
      </w:pPr>
    </w:p>
    <w:sectPr w:rsidR="003477C9" w:rsidRPr="003477C9" w:rsidSect="002A5EFC">
      <w:footerReference w:type="default" r:id="rId9"/>
      <w:pgSz w:w="11906" w:h="16838" w:code="9"/>
      <w:pgMar w:top="1134" w:right="1134" w:bottom="1134" w:left="1134" w:header="96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0C5" w:rsidRDefault="00A260C5" w:rsidP="00964339">
      <w:pPr>
        <w:spacing w:after="0" w:line="240" w:lineRule="auto"/>
      </w:pPr>
      <w:r>
        <w:separator/>
      </w:r>
    </w:p>
  </w:endnote>
  <w:endnote w:type="continuationSeparator" w:id="0">
    <w:p w:rsidR="00A260C5" w:rsidRDefault="00A260C5" w:rsidP="0096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845613"/>
      <w:docPartObj>
        <w:docPartGallery w:val="Page Numbers (Bottom of Page)"/>
        <w:docPartUnique/>
      </w:docPartObj>
    </w:sdtPr>
    <w:sdtEndPr>
      <w:rPr>
        <w:rFonts w:ascii="Times New Roman" w:hAnsi="Times New Roman" w:cs="Times New Roman"/>
        <w:sz w:val="28"/>
      </w:rPr>
    </w:sdtEndPr>
    <w:sdtContent>
      <w:p w:rsidR="00497012" w:rsidRPr="00146392" w:rsidRDefault="00497012">
        <w:pPr>
          <w:pStyle w:val="a5"/>
          <w:jc w:val="center"/>
          <w:rPr>
            <w:rFonts w:ascii="Times New Roman" w:hAnsi="Times New Roman" w:cs="Times New Roman"/>
            <w:sz w:val="28"/>
          </w:rPr>
        </w:pPr>
        <w:r w:rsidRPr="00146392">
          <w:rPr>
            <w:rFonts w:ascii="Times New Roman" w:hAnsi="Times New Roman" w:cs="Times New Roman"/>
            <w:sz w:val="28"/>
          </w:rPr>
          <w:fldChar w:fldCharType="begin"/>
        </w:r>
        <w:r w:rsidRPr="00146392">
          <w:rPr>
            <w:rFonts w:ascii="Times New Roman" w:hAnsi="Times New Roman" w:cs="Times New Roman"/>
            <w:sz w:val="28"/>
          </w:rPr>
          <w:instrText>PAGE   \* MERGEFORMAT</w:instrText>
        </w:r>
        <w:r w:rsidRPr="00146392">
          <w:rPr>
            <w:rFonts w:ascii="Times New Roman" w:hAnsi="Times New Roman" w:cs="Times New Roman"/>
            <w:sz w:val="28"/>
          </w:rPr>
          <w:fldChar w:fldCharType="separate"/>
        </w:r>
        <w:r w:rsidR="00F204EB">
          <w:rPr>
            <w:rFonts w:ascii="Times New Roman" w:hAnsi="Times New Roman" w:cs="Times New Roman"/>
            <w:noProof/>
            <w:sz w:val="28"/>
          </w:rPr>
          <w:t>8</w:t>
        </w:r>
        <w:r w:rsidRPr="00146392">
          <w:rPr>
            <w:rFonts w:ascii="Times New Roman" w:hAnsi="Times New Roman" w:cs="Times New Roman"/>
            <w:sz w:val="28"/>
          </w:rPr>
          <w:fldChar w:fldCharType="end"/>
        </w:r>
      </w:p>
    </w:sdtContent>
  </w:sdt>
  <w:p w:rsidR="00497012" w:rsidRDefault="004970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0C5" w:rsidRDefault="00A260C5" w:rsidP="00964339">
      <w:pPr>
        <w:spacing w:after="0" w:line="240" w:lineRule="auto"/>
      </w:pPr>
      <w:r>
        <w:separator/>
      </w:r>
    </w:p>
  </w:footnote>
  <w:footnote w:type="continuationSeparator" w:id="0">
    <w:p w:rsidR="00A260C5" w:rsidRDefault="00A260C5" w:rsidP="00964339">
      <w:pPr>
        <w:spacing w:after="0" w:line="240" w:lineRule="auto"/>
      </w:pPr>
      <w:r>
        <w:continuationSeparator/>
      </w:r>
    </w:p>
  </w:footnote>
  <w:footnote w:id="1">
    <w:p w:rsidR="00597023" w:rsidRPr="00A2120E" w:rsidRDefault="00597023" w:rsidP="00943CBC">
      <w:pPr>
        <w:pStyle w:val="af1"/>
        <w:jc w:val="both"/>
        <w:rPr>
          <w:rFonts w:ascii="Times New Roman" w:hAnsi="Times New Roman" w:cs="Times New Roman"/>
        </w:rPr>
      </w:pPr>
      <w:r w:rsidRPr="00943CBC">
        <w:rPr>
          <w:rStyle w:val="af3"/>
          <w:rFonts w:ascii="Times New Roman" w:hAnsi="Times New Roman" w:cs="Times New Roman"/>
          <w:sz w:val="28"/>
        </w:rPr>
        <w:footnoteRef/>
      </w:r>
      <w:r w:rsidRPr="00943CBC">
        <w:rPr>
          <w:rFonts w:ascii="Times New Roman" w:hAnsi="Times New Roman" w:cs="Times New Roman"/>
          <w:sz w:val="28"/>
        </w:rPr>
        <w:t xml:space="preserve"> </w:t>
      </w:r>
      <w:r w:rsidR="00470E11" w:rsidRPr="00943CBC">
        <w:rPr>
          <w:rFonts w:ascii="Times New Roman" w:hAnsi="Times New Roman" w:cs="Times New Roman"/>
          <w:sz w:val="28"/>
        </w:rPr>
        <w:t>Налоговая безопасность как элемент национальной безопасности государства [Электронный ресурс]</w:t>
      </w:r>
      <w:r w:rsidR="00B03843" w:rsidRPr="00943CBC">
        <w:rPr>
          <w:rFonts w:ascii="Times New Roman" w:hAnsi="Times New Roman" w:cs="Times New Roman"/>
          <w:sz w:val="28"/>
        </w:rPr>
        <w:t xml:space="preserve"> // </w:t>
      </w:r>
      <w:r w:rsidR="00EA0027" w:rsidRPr="00943CBC">
        <w:rPr>
          <w:rFonts w:ascii="Times New Roman" w:hAnsi="Times New Roman" w:cs="Times New Roman"/>
          <w:sz w:val="28"/>
        </w:rPr>
        <w:t>Научная электронная библиотека</w:t>
      </w:r>
      <w:r w:rsidR="00943CBC" w:rsidRPr="00943CBC">
        <w:rPr>
          <w:rFonts w:ascii="Times New Roman" w:hAnsi="Times New Roman" w:cs="Times New Roman"/>
          <w:sz w:val="28"/>
        </w:rPr>
        <w:t xml:space="preserve"> </w:t>
      </w:r>
      <w:r w:rsidR="00943CBC">
        <w:rPr>
          <w:rFonts w:ascii="Times New Roman" w:hAnsi="Times New Roman" w:cs="Times New Roman"/>
          <w:sz w:val="28"/>
          <w:lang w:val="en-US"/>
        </w:rPr>
        <w:t>Library</w:t>
      </w:r>
      <w:r w:rsidR="00943CBC" w:rsidRPr="00943CBC">
        <w:rPr>
          <w:rFonts w:ascii="Times New Roman" w:hAnsi="Times New Roman" w:cs="Times New Roman"/>
          <w:sz w:val="28"/>
        </w:rPr>
        <w:t>.</w:t>
      </w:r>
      <w:proofErr w:type="spellStart"/>
      <w:r w:rsidR="00943CBC">
        <w:rPr>
          <w:rFonts w:ascii="Times New Roman" w:hAnsi="Times New Roman" w:cs="Times New Roman"/>
          <w:sz w:val="28"/>
          <w:lang w:val="en-US"/>
        </w:rPr>
        <w:t>ru</w:t>
      </w:r>
      <w:proofErr w:type="spellEnd"/>
      <w:r w:rsidR="00347BA3" w:rsidRPr="00943CBC">
        <w:rPr>
          <w:rFonts w:ascii="Times New Roman" w:hAnsi="Times New Roman" w:cs="Times New Roman"/>
          <w:sz w:val="28"/>
        </w:rPr>
        <w:t xml:space="preserve">: офиц. сайт. – Режим доступа: </w:t>
      </w:r>
      <w:r w:rsidR="00027791" w:rsidRPr="00027791">
        <w:rPr>
          <w:rFonts w:ascii="Times New Roman" w:hAnsi="Times New Roman" w:cs="Times New Roman"/>
          <w:sz w:val="28"/>
        </w:rPr>
        <w:t>https://</w:t>
      </w:r>
      <w:r w:rsidR="00A2120E" w:rsidRPr="00A2120E">
        <w:rPr>
          <w:rFonts w:ascii="Times New Roman" w:hAnsi="Times New Roman" w:cs="Times New Roman"/>
          <w:sz w:val="28"/>
        </w:rPr>
        <w:t>library_get_pdf.php?id=21901 (</w:t>
      </w:r>
      <w:r w:rsidR="00DC4038">
        <w:rPr>
          <w:rFonts w:ascii="Times New Roman" w:hAnsi="Times New Roman" w:cs="Times New Roman"/>
          <w:sz w:val="28"/>
        </w:rPr>
        <w:t>д</w:t>
      </w:r>
      <w:r w:rsidR="00A2120E">
        <w:rPr>
          <w:rFonts w:ascii="Times New Roman" w:hAnsi="Times New Roman" w:cs="Times New Roman"/>
          <w:sz w:val="28"/>
        </w:rPr>
        <w:t>ата обращения:</w:t>
      </w:r>
      <w:r w:rsidR="00DC4038">
        <w:rPr>
          <w:rFonts w:ascii="Times New Roman" w:hAnsi="Times New Roman" w:cs="Times New Roman"/>
          <w:sz w:val="28"/>
        </w:rPr>
        <w:t xml:space="preserve"> 10.03.2019).</w:t>
      </w:r>
    </w:p>
  </w:footnote>
  <w:footnote w:id="2">
    <w:p w:rsidR="009428C9" w:rsidRDefault="009428C9" w:rsidP="00C54FC8">
      <w:pPr>
        <w:pStyle w:val="af1"/>
        <w:jc w:val="both"/>
      </w:pPr>
      <w:r w:rsidRPr="00AA11D2">
        <w:rPr>
          <w:rStyle w:val="af3"/>
          <w:rFonts w:ascii="Times New Roman" w:hAnsi="Times New Roman" w:cs="Times New Roman"/>
          <w:sz w:val="28"/>
        </w:rPr>
        <w:footnoteRef/>
      </w:r>
      <w:r w:rsidRPr="00AA11D2">
        <w:rPr>
          <w:rFonts w:ascii="Times New Roman" w:hAnsi="Times New Roman" w:cs="Times New Roman"/>
          <w:sz w:val="28"/>
        </w:rPr>
        <w:t xml:space="preserve"> </w:t>
      </w:r>
      <w:r w:rsidR="00AA11D2" w:rsidRPr="009428C9">
        <w:rPr>
          <w:rFonts w:ascii="Times New Roman" w:hAnsi="Times New Roman" w:cs="Times New Roman"/>
          <w:sz w:val="28"/>
        </w:rPr>
        <w:t>Статья 82. Общие положения о налоговом контроле [Электронный ресурс]: Налоговый Кодекс Российской Федерации (часть первая) от 31.07.1998 N 146-ФЗ (ред. от 27.12.2018) // СПС «</w:t>
      </w:r>
      <w:proofErr w:type="spellStart"/>
      <w:r w:rsidR="00AA11D2" w:rsidRPr="009428C9">
        <w:rPr>
          <w:rFonts w:ascii="Times New Roman" w:hAnsi="Times New Roman" w:cs="Times New Roman"/>
          <w:sz w:val="28"/>
        </w:rPr>
        <w:t>КонсультантПлюс</w:t>
      </w:r>
      <w:proofErr w:type="spellEnd"/>
      <w:r w:rsidR="00AA11D2" w:rsidRPr="009428C9">
        <w:rPr>
          <w:rFonts w:ascii="Times New Roman" w:hAnsi="Times New Roman" w:cs="Times New Roman"/>
          <w:sz w:val="28"/>
        </w:rPr>
        <w:t>».</w:t>
      </w:r>
    </w:p>
  </w:footnote>
  <w:footnote w:id="3">
    <w:p w:rsidR="005C6605" w:rsidRPr="00034B5F" w:rsidRDefault="005C6605" w:rsidP="00C54FC8">
      <w:pPr>
        <w:pStyle w:val="af1"/>
        <w:jc w:val="both"/>
        <w:rPr>
          <w:rFonts w:ascii="Times New Roman" w:hAnsi="Times New Roman" w:cs="Times New Roman"/>
        </w:rPr>
      </w:pPr>
      <w:r w:rsidRPr="00034B5F">
        <w:rPr>
          <w:rStyle w:val="af3"/>
          <w:rFonts w:ascii="Times New Roman" w:hAnsi="Times New Roman" w:cs="Times New Roman"/>
          <w:sz w:val="28"/>
        </w:rPr>
        <w:footnoteRef/>
      </w:r>
      <w:r w:rsidRPr="00034B5F">
        <w:rPr>
          <w:rFonts w:ascii="Times New Roman" w:hAnsi="Times New Roman" w:cs="Times New Roman"/>
          <w:sz w:val="28"/>
        </w:rPr>
        <w:t xml:space="preserve"> </w:t>
      </w:r>
      <w:r w:rsidR="00395C34" w:rsidRPr="00034B5F">
        <w:rPr>
          <w:rFonts w:ascii="Times New Roman" w:hAnsi="Times New Roman" w:cs="Times New Roman"/>
          <w:sz w:val="28"/>
        </w:rPr>
        <w:t xml:space="preserve">Как отбирают на налоговые проверки: </w:t>
      </w:r>
      <w:proofErr w:type="spellStart"/>
      <w:r w:rsidR="00395C34" w:rsidRPr="00034B5F">
        <w:rPr>
          <w:rFonts w:ascii="Times New Roman" w:hAnsi="Times New Roman" w:cs="Times New Roman"/>
          <w:sz w:val="28"/>
        </w:rPr>
        <w:t>предпроверочный</w:t>
      </w:r>
      <w:proofErr w:type="spellEnd"/>
      <w:r w:rsidR="00395C34" w:rsidRPr="00034B5F">
        <w:rPr>
          <w:rFonts w:ascii="Times New Roman" w:hAnsi="Times New Roman" w:cs="Times New Roman"/>
          <w:sz w:val="28"/>
        </w:rPr>
        <w:t xml:space="preserve"> анализ</w:t>
      </w:r>
      <w:r w:rsidR="00034B5F" w:rsidRPr="00034B5F">
        <w:rPr>
          <w:rFonts w:ascii="Times New Roman" w:hAnsi="Times New Roman" w:cs="Times New Roman"/>
          <w:sz w:val="28"/>
        </w:rPr>
        <w:t xml:space="preserve"> [Электронный ресурс]</w:t>
      </w:r>
      <w:r w:rsidR="00C96B6D">
        <w:rPr>
          <w:rFonts w:ascii="Times New Roman" w:hAnsi="Times New Roman" w:cs="Times New Roman"/>
          <w:sz w:val="28"/>
        </w:rPr>
        <w:t xml:space="preserve"> // офиц. сайт. </w:t>
      </w:r>
      <w:r w:rsidR="00C54FC8">
        <w:rPr>
          <w:rFonts w:ascii="Times New Roman" w:hAnsi="Times New Roman" w:cs="Times New Roman"/>
          <w:sz w:val="28"/>
        </w:rPr>
        <w:t>– Режим доступа:</w:t>
      </w:r>
      <w:r w:rsidR="00034B5F" w:rsidRPr="00034B5F">
        <w:rPr>
          <w:rFonts w:ascii="Times New Roman" w:hAnsi="Times New Roman" w:cs="Times New Roman"/>
          <w:sz w:val="28"/>
        </w:rPr>
        <w:t xml:space="preserve"> </w:t>
      </w:r>
      <w:r w:rsidR="00C54FC8" w:rsidRPr="00C54FC8">
        <w:rPr>
          <w:rFonts w:ascii="Times New Roman" w:hAnsi="Times New Roman" w:cs="Times New Roman"/>
          <w:sz w:val="28"/>
        </w:rPr>
        <w:t>https://www.klerk.ru/buh/articles/471326/</w:t>
      </w:r>
      <w:r w:rsidR="00C54FC8">
        <w:rPr>
          <w:rFonts w:ascii="Times New Roman" w:hAnsi="Times New Roman" w:cs="Times New Roman"/>
          <w:sz w:val="28"/>
        </w:rPr>
        <w:t xml:space="preserve"> (дата обращения: 14.03.2019).</w:t>
      </w:r>
      <w:bookmarkStart w:id="19" w:name="_GoBack"/>
      <w:bookmarkEnd w:id="19"/>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859"/>
    <w:multiLevelType w:val="hybridMultilevel"/>
    <w:tmpl w:val="AE6004EC"/>
    <w:lvl w:ilvl="0" w:tplc="2822EAAC">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D360C8"/>
    <w:multiLevelType w:val="hybridMultilevel"/>
    <w:tmpl w:val="836058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3D6B2B"/>
    <w:multiLevelType w:val="hybridMultilevel"/>
    <w:tmpl w:val="6E7E7368"/>
    <w:lvl w:ilvl="0" w:tplc="09880EFE">
      <w:start w:val="1"/>
      <w:numFmt w:val="bullet"/>
      <w:suff w:val="space"/>
      <w:lvlText w:val=""/>
      <w:lvlJc w:val="left"/>
      <w:pPr>
        <w:ind w:left="709" w:hanging="709"/>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519E54FB"/>
    <w:multiLevelType w:val="hybridMultilevel"/>
    <w:tmpl w:val="2536E738"/>
    <w:lvl w:ilvl="0" w:tplc="8B3C1856">
      <w:start w:val="1"/>
      <w:numFmt w:val="bullet"/>
      <w:suff w:val="space"/>
      <w:lvlText w:val=""/>
      <w:lvlJc w:val="left"/>
      <w:pPr>
        <w:ind w:left="709" w:hanging="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44605C"/>
    <w:multiLevelType w:val="hybridMultilevel"/>
    <w:tmpl w:val="8EDAC23A"/>
    <w:lvl w:ilvl="0" w:tplc="D764AEF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157240"/>
    <w:multiLevelType w:val="hybridMultilevel"/>
    <w:tmpl w:val="DB56F59E"/>
    <w:lvl w:ilvl="0" w:tplc="496E91B8">
      <w:start w:val="1"/>
      <w:numFmt w:val="decimal"/>
      <w:suff w:val="space"/>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11784D"/>
    <w:multiLevelType w:val="multilevel"/>
    <w:tmpl w:val="CD7A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7735B"/>
    <w:multiLevelType w:val="hybridMultilevel"/>
    <w:tmpl w:val="7FAC8F9A"/>
    <w:lvl w:ilvl="0" w:tplc="7AFED94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9181985"/>
    <w:multiLevelType w:val="multilevel"/>
    <w:tmpl w:val="687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F73BE"/>
    <w:multiLevelType w:val="hybridMultilevel"/>
    <w:tmpl w:val="75384F9E"/>
    <w:lvl w:ilvl="0" w:tplc="10FC13EE">
      <w:start w:val="1"/>
      <w:numFmt w:val="bullet"/>
      <w:suff w:val="space"/>
      <w:lvlText w:val=""/>
      <w:lvlJc w:val="left"/>
      <w:pPr>
        <w:ind w:left="0" w:firstLine="709"/>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2"/>
  </w:num>
  <w:num w:numId="5">
    <w:abstractNumId w:val="5"/>
  </w:num>
  <w:num w:numId="6">
    <w:abstractNumId w:val="3"/>
  </w:num>
  <w:num w:numId="7">
    <w:abstractNumId w:val="9"/>
  </w:num>
  <w:num w:numId="8">
    <w:abstractNumId w:val="1"/>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CA"/>
    <w:rsid w:val="00012EAD"/>
    <w:rsid w:val="00015764"/>
    <w:rsid w:val="00015F7E"/>
    <w:rsid w:val="00020061"/>
    <w:rsid w:val="0002248B"/>
    <w:rsid w:val="00025F31"/>
    <w:rsid w:val="00027791"/>
    <w:rsid w:val="00034B5F"/>
    <w:rsid w:val="00040394"/>
    <w:rsid w:val="000405AD"/>
    <w:rsid w:val="000450F4"/>
    <w:rsid w:val="00073561"/>
    <w:rsid w:val="00074F95"/>
    <w:rsid w:val="000766AB"/>
    <w:rsid w:val="00077E7E"/>
    <w:rsid w:val="000825A9"/>
    <w:rsid w:val="00090C10"/>
    <w:rsid w:val="0009122B"/>
    <w:rsid w:val="00091642"/>
    <w:rsid w:val="000926CA"/>
    <w:rsid w:val="00094B57"/>
    <w:rsid w:val="00096B87"/>
    <w:rsid w:val="000A0657"/>
    <w:rsid w:val="000A2417"/>
    <w:rsid w:val="000A25EF"/>
    <w:rsid w:val="000A37CD"/>
    <w:rsid w:val="000A39F3"/>
    <w:rsid w:val="000A3C91"/>
    <w:rsid w:val="000A6361"/>
    <w:rsid w:val="000C1765"/>
    <w:rsid w:val="000C5DBF"/>
    <w:rsid w:val="000D1819"/>
    <w:rsid w:val="000D30A3"/>
    <w:rsid w:val="000D37B1"/>
    <w:rsid w:val="000E0327"/>
    <w:rsid w:val="000E1301"/>
    <w:rsid w:val="000E2CFD"/>
    <w:rsid w:val="000E3890"/>
    <w:rsid w:val="000E573D"/>
    <w:rsid w:val="000E7CA2"/>
    <w:rsid w:val="000F24A8"/>
    <w:rsid w:val="000F270E"/>
    <w:rsid w:val="000F5994"/>
    <w:rsid w:val="000F748D"/>
    <w:rsid w:val="000F7735"/>
    <w:rsid w:val="00100B84"/>
    <w:rsid w:val="001038E4"/>
    <w:rsid w:val="00124964"/>
    <w:rsid w:val="00137107"/>
    <w:rsid w:val="001374D0"/>
    <w:rsid w:val="0014325C"/>
    <w:rsid w:val="00146392"/>
    <w:rsid w:val="00150389"/>
    <w:rsid w:val="00153162"/>
    <w:rsid w:val="00153A42"/>
    <w:rsid w:val="00156362"/>
    <w:rsid w:val="00156673"/>
    <w:rsid w:val="001569CD"/>
    <w:rsid w:val="00164B81"/>
    <w:rsid w:val="001842C6"/>
    <w:rsid w:val="00184586"/>
    <w:rsid w:val="0019013C"/>
    <w:rsid w:val="001973A8"/>
    <w:rsid w:val="001A1679"/>
    <w:rsid w:val="001A5900"/>
    <w:rsid w:val="001A6585"/>
    <w:rsid w:val="001B26CE"/>
    <w:rsid w:val="001B4D90"/>
    <w:rsid w:val="001C5EF6"/>
    <w:rsid w:val="001C70C7"/>
    <w:rsid w:val="001D21CF"/>
    <w:rsid w:val="001D71B9"/>
    <w:rsid w:val="001D7231"/>
    <w:rsid w:val="001E0668"/>
    <w:rsid w:val="001F1CFA"/>
    <w:rsid w:val="001F2F2D"/>
    <w:rsid w:val="001F3449"/>
    <w:rsid w:val="001F5E2B"/>
    <w:rsid w:val="001F744A"/>
    <w:rsid w:val="00206246"/>
    <w:rsid w:val="00206DF9"/>
    <w:rsid w:val="00213572"/>
    <w:rsid w:val="002246C1"/>
    <w:rsid w:val="002326F2"/>
    <w:rsid w:val="00236624"/>
    <w:rsid w:val="00243E58"/>
    <w:rsid w:val="00244511"/>
    <w:rsid w:val="002777DD"/>
    <w:rsid w:val="00290572"/>
    <w:rsid w:val="002921E2"/>
    <w:rsid w:val="00295A81"/>
    <w:rsid w:val="002A19AA"/>
    <w:rsid w:val="002A5EFC"/>
    <w:rsid w:val="002B004F"/>
    <w:rsid w:val="002B0F4A"/>
    <w:rsid w:val="002B21AF"/>
    <w:rsid w:val="002B7236"/>
    <w:rsid w:val="002C3827"/>
    <w:rsid w:val="002C6591"/>
    <w:rsid w:val="002C6DCB"/>
    <w:rsid w:val="002C705B"/>
    <w:rsid w:val="002D2B75"/>
    <w:rsid w:val="002D5FAA"/>
    <w:rsid w:val="002D66F4"/>
    <w:rsid w:val="002D79D6"/>
    <w:rsid w:val="002F2AC3"/>
    <w:rsid w:val="002F3127"/>
    <w:rsid w:val="002F4E6B"/>
    <w:rsid w:val="00301BA5"/>
    <w:rsid w:val="003033DF"/>
    <w:rsid w:val="00310086"/>
    <w:rsid w:val="00310BA3"/>
    <w:rsid w:val="00310DB4"/>
    <w:rsid w:val="00312EC5"/>
    <w:rsid w:val="003162FD"/>
    <w:rsid w:val="00316E1E"/>
    <w:rsid w:val="0032163D"/>
    <w:rsid w:val="00323D35"/>
    <w:rsid w:val="00325570"/>
    <w:rsid w:val="00334E6F"/>
    <w:rsid w:val="00337B0B"/>
    <w:rsid w:val="003412AB"/>
    <w:rsid w:val="003423B9"/>
    <w:rsid w:val="003440A6"/>
    <w:rsid w:val="0034526B"/>
    <w:rsid w:val="003477C9"/>
    <w:rsid w:val="003479A1"/>
    <w:rsid w:val="00347BA3"/>
    <w:rsid w:val="003549E8"/>
    <w:rsid w:val="00355CC9"/>
    <w:rsid w:val="0035682F"/>
    <w:rsid w:val="003623D6"/>
    <w:rsid w:val="003756BA"/>
    <w:rsid w:val="00384716"/>
    <w:rsid w:val="00395C34"/>
    <w:rsid w:val="003A2174"/>
    <w:rsid w:val="003A391C"/>
    <w:rsid w:val="003B3A2A"/>
    <w:rsid w:val="003B3D4A"/>
    <w:rsid w:val="003B504E"/>
    <w:rsid w:val="003C6AF0"/>
    <w:rsid w:val="003D3467"/>
    <w:rsid w:val="003D595D"/>
    <w:rsid w:val="003D7293"/>
    <w:rsid w:val="003D7B5E"/>
    <w:rsid w:val="003E2EB6"/>
    <w:rsid w:val="003E31B6"/>
    <w:rsid w:val="003F0BFC"/>
    <w:rsid w:val="003F496A"/>
    <w:rsid w:val="003F722F"/>
    <w:rsid w:val="00402337"/>
    <w:rsid w:val="0041663D"/>
    <w:rsid w:val="004172F9"/>
    <w:rsid w:val="00431626"/>
    <w:rsid w:val="00437859"/>
    <w:rsid w:val="0044000A"/>
    <w:rsid w:val="004408B4"/>
    <w:rsid w:val="0044724A"/>
    <w:rsid w:val="00453711"/>
    <w:rsid w:val="0046229B"/>
    <w:rsid w:val="00466EA9"/>
    <w:rsid w:val="00470E11"/>
    <w:rsid w:val="00472D13"/>
    <w:rsid w:val="004756C6"/>
    <w:rsid w:val="004846E2"/>
    <w:rsid w:val="0048541C"/>
    <w:rsid w:val="00486794"/>
    <w:rsid w:val="004870C8"/>
    <w:rsid w:val="00497012"/>
    <w:rsid w:val="00497D09"/>
    <w:rsid w:val="004A09A4"/>
    <w:rsid w:val="004A5020"/>
    <w:rsid w:val="004A6805"/>
    <w:rsid w:val="004B4631"/>
    <w:rsid w:val="004C16F3"/>
    <w:rsid w:val="004D0484"/>
    <w:rsid w:val="004D1CB6"/>
    <w:rsid w:val="004D63C4"/>
    <w:rsid w:val="004D7875"/>
    <w:rsid w:val="004E2965"/>
    <w:rsid w:val="004E461F"/>
    <w:rsid w:val="004F17CA"/>
    <w:rsid w:val="004F4BCA"/>
    <w:rsid w:val="004F5D8A"/>
    <w:rsid w:val="00501DB3"/>
    <w:rsid w:val="00502BE0"/>
    <w:rsid w:val="005033CF"/>
    <w:rsid w:val="00503EC3"/>
    <w:rsid w:val="00506AE3"/>
    <w:rsid w:val="00512A72"/>
    <w:rsid w:val="00512C4D"/>
    <w:rsid w:val="0051342B"/>
    <w:rsid w:val="00515227"/>
    <w:rsid w:val="0051691F"/>
    <w:rsid w:val="0052231E"/>
    <w:rsid w:val="005254F5"/>
    <w:rsid w:val="0052753D"/>
    <w:rsid w:val="00530088"/>
    <w:rsid w:val="0053048F"/>
    <w:rsid w:val="00530ED9"/>
    <w:rsid w:val="00533342"/>
    <w:rsid w:val="005339F0"/>
    <w:rsid w:val="005374F8"/>
    <w:rsid w:val="0054019B"/>
    <w:rsid w:val="0055267A"/>
    <w:rsid w:val="0055544E"/>
    <w:rsid w:val="005555D6"/>
    <w:rsid w:val="00557DBB"/>
    <w:rsid w:val="005603BC"/>
    <w:rsid w:val="00570A16"/>
    <w:rsid w:val="005731F2"/>
    <w:rsid w:val="00573CB4"/>
    <w:rsid w:val="005747D6"/>
    <w:rsid w:val="005778E2"/>
    <w:rsid w:val="00593F16"/>
    <w:rsid w:val="005961BB"/>
    <w:rsid w:val="00596C66"/>
    <w:rsid w:val="00597023"/>
    <w:rsid w:val="00597038"/>
    <w:rsid w:val="005C1D28"/>
    <w:rsid w:val="005C3A30"/>
    <w:rsid w:val="005C6605"/>
    <w:rsid w:val="005C6780"/>
    <w:rsid w:val="005D174D"/>
    <w:rsid w:val="005D36F7"/>
    <w:rsid w:val="005D3DB9"/>
    <w:rsid w:val="005D511D"/>
    <w:rsid w:val="005D5F1E"/>
    <w:rsid w:val="005D6D87"/>
    <w:rsid w:val="005F0167"/>
    <w:rsid w:val="005F0841"/>
    <w:rsid w:val="005F2FFE"/>
    <w:rsid w:val="00602000"/>
    <w:rsid w:val="00604087"/>
    <w:rsid w:val="00604299"/>
    <w:rsid w:val="00604DD9"/>
    <w:rsid w:val="00606AB5"/>
    <w:rsid w:val="00617794"/>
    <w:rsid w:val="00617F57"/>
    <w:rsid w:val="00625952"/>
    <w:rsid w:val="00632BFF"/>
    <w:rsid w:val="00637095"/>
    <w:rsid w:val="00640198"/>
    <w:rsid w:val="0064072F"/>
    <w:rsid w:val="00653493"/>
    <w:rsid w:val="0066026D"/>
    <w:rsid w:val="006618A7"/>
    <w:rsid w:val="00665C13"/>
    <w:rsid w:val="00670100"/>
    <w:rsid w:val="00672EB0"/>
    <w:rsid w:val="006736B5"/>
    <w:rsid w:val="00673C05"/>
    <w:rsid w:val="006914D2"/>
    <w:rsid w:val="00694298"/>
    <w:rsid w:val="006A21C2"/>
    <w:rsid w:val="006A542B"/>
    <w:rsid w:val="006B1646"/>
    <w:rsid w:val="006B3B0E"/>
    <w:rsid w:val="006C0505"/>
    <w:rsid w:val="006C4C40"/>
    <w:rsid w:val="006C6B39"/>
    <w:rsid w:val="006D125E"/>
    <w:rsid w:val="006D1EE2"/>
    <w:rsid w:val="006D2E3C"/>
    <w:rsid w:val="006D313C"/>
    <w:rsid w:val="006D4606"/>
    <w:rsid w:val="006D4816"/>
    <w:rsid w:val="006E49FB"/>
    <w:rsid w:val="006E5262"/>
    <w:rsid w:val="006E5494"/>
    <w:rsid w:val="006E7D9D"/>
    <w:rsid w:val="006F057D"/>
    <w:rsid w:val="006F6687"/>
    <w:rsid w:val="006F6E18"/>
    <w:rsid w:val="007045D1"/>
    <w:rsid w:val="00704DE5"/>
    <w:rsid w:val="007115AC"/>
    <w:rsid w:val="007254D3"/>
    <w:rsid w:val="00725EFF"/>
    <w:rsid w:val="00726A26"/>
    <w:rsid w:val="00736D62"/>
    <w:rsid w:val="00740F54"/>
    <w:rsid w:val="00741C15"/>
    <w:rsid w:val="00742929"/>
    <w:rsid w:val="00760DE2"/>
    <w:rsid w:val="00762F54"/>
    <w:rsid w:val="00763F83"/>
    <w:rsid w:val="00765B95"/>
    <w:rsid w:val="00771004"/>
    <w:rsid w:val="00772D85"/>
    <w:rsid w:val="007772C8"/>
    <w:rsid w:val="00786011"/>
    <w:rsid w:val="00786906"/>
    <w:rsid w:val="007A5164"/>
    <w:rsid w:val="007A6395"/>
    <w:rsid w:val="007A6EA2"/>
    <w:rsid w:val="007B1983"/>
    <w:rsid w:val="007B4CA4"/>
    <w:rsid w:val="007C6D97"/>
    <w:rsid w:val="007D1996"/>
    <w:rsid w:val="007D39C7"/>
    <w:rsid w:val="007E52A3"/>
    <w:rsid w:val="0080697F"/>
    <w:rsid w:val="00810861"/>
    <w:rsid w:val="00811A24"/>
    <w:rsid w:val="008122B2"/>
    <w:rsid w:val="00812CE1"/>
    <w:rsid w:val="008139FD"/>
    <w:rsid w:val="008169C5"/>
    <w:rsid w:val="00821AF1"/>
    <w:rsid w:val="008225AD"/>
    <w:rsid w:val="00822C24"/>
    <w:rsid w:val="0082716C"/>
    <w:rsid w:val="00833A86"/>
    <w:rsid w:val="0083589E"/>
    <w:rsid w:val="0083727C"/>
    <w:rsid w:val="00837B1E"/>
    <w:rsid w:val="00840859"/>
    <w:rsid w:val="00850617"/>
    <w:rsid w:val="00861FB8"/>
    <w:rsid w:val="00862F62"/>
    <w:rsid w:val="00872600"/>
    <w:rsid w:val="008828A4"/>
    <w:rsid w:val="00883212"/>
    <w:rsid w:val="0088748B"/>
    <w:rsid w:val="00887ED7"/>
    <w:rsid w:val="0089046D"/>
    <w:rsid w:val="0089059E"/>
    <w:rsid w:val="00891005"/>
    <w:rsid w:val="00894780"/>
    <w:rsid w:val="008A16AA"/>
    <w:rsid w:val="008A198C"/>
    <w:rsid w:val="008A28E5"/>
    <w:rsid w:val="008B239E"/>
    <w:rsid w:val="008B3CEF"/>
    <w:rsid w:val="008B7F66"/>
    <w:rsid w:val="008C2A70"/>
    <w:rsid w:val="008C5DE7"/>
    <w:rsid w:val="008D2989"/>
    <w:rsid w:val="008D71F7"/>
    <w:rsid w:val="008D78EE"/>
    <w:rsid w:val="008E2563"/>
    <w:rsid w:val="008E65A8"/>
    <w:rsid w:val="008F0CBF"/>
    <w:rsid w:val="008F45C8"/>
    <w:rsid w:val="00902590"/>
    <w:rsid w:val="00904C9F"/>
    <w:rsid w:val="009101F5"/>
    <w:rsid w:val="009123BA"/>
    <w:rsid w:val="009150CE"/>
    <w:rsid w:val="0091540B"/>
    <w:rsid w:val="0091673B"/>
    <w:rsid w:val="0092165B"/>
    <w:rsid w:val="00925697"/>
    <w:rsid w:val="00931CC0"/>
    <w:rsid w:val="009333B4"/>
    <w:rsid w:val="00936018"/>
    <w:rsid w:val="009428C9"/>
    <w:rsid w:val="00943CBC"/>
    <w:rsid w:val="00964339"/>
    <w:rsid w:val="00964BEF"/>
    <w:rsid w:val="0096606D"/>
    <w:rsid w:val="00976612"/>
    <w:rsid w:val="009767E6"/>
    <w:rsid w:val="009837E2"/>
    <w:rsid w:val="0099691C"/>
    <w:rsid w:val="009A067B"/>
    <w:rsid w:val="009A098E"/>
    <w:rsid w:val="009A0C8E"/>
    <w:rsid w:val="009A1B16"/>
    <w:rsid w:val="009B6656"/>
    <w:rsid w:val="009B7248"/>
    <w:rsid w:val="009C0342"/>
    <w:rsid w:val="009C22A6"/>
    <w:rsid w:val="009C36BD"/>
    <w:rsid w:val="009C3AB8"/>
    <w:rsid w:val="009D452C"/>
    <w:rsid w:val="009D52B3"/>
    <w:rsid w:val="009E2AAA"/>
    <w:rsid w:val="009F19ED"/>
    <w:rsid w:val="009F4B36"/>
    <w:rsid w:val="009F594F"/>
    <w:rsid w:val="009F7D03"/>
    <w:rsid w:val="00A05D8D"/>
    <w:rsid w:val="00A0653E"/>
    <w:rsid w:val="00A12478"/>
    <w:rsid w:val="00A2120E"/>
    <w:rsid w:val="00A260C5"/>
    <w:rsid w:val="00A4038E"/>
    <w:rsid w:val="00A50C1A"/>
    <w:rsid w:val="00A5202A"/>
    <w:rsid w:val="00A607F1"/>
    <w:rsid w:val="00A66595"/>
    <w:rsid w:val="00A701C6"/>
    <w:rsid w:val="00A70F78"/>
    <w:rsid w:val="00A72A69"/>
    <w:rsid w:val="00A73824"/>
    <w:rsid w:val="00A75384"/>
    <w:rsid w:val="00A75862"/>
    <w:rsid w:val="00A76F39"/>
    <w:rsid w:val="00A84BBE"/>
    <w:rsid w:val="00A87F3C"/>
    <w:rsid w:val="00A907FB"/>
    <w:rsid w:val="00AA11D2"/>
    <w:rsid w:val="00AA16BB"/>
    <w:rsid w:val="00AA2A8A"/>
    <w:rsid w:val="00AA34E1"/>
    <w:rsid w:val="00AA6E15"/>
    <w:rsid w:val="00AB0221"/>
    <w:rsid w:val="00AB3E64"/>
    <w:rsid w:val="00AB4BA1"/>
    <w:rsid w:val="00AB4D18"/>
    <w:rsid w:val="00AB5D42"/>
    <w:rsid w:val="00AB5E5E"/>
    <w:rsid w:val="00AB5FA8"/>
    <w:rsid w:val="00AC1135"/>
    <w:rsid w:val="00AC1D30"/>
    <w:rsid w:val="00AD1877"/>
    <w:rsid w:val="00AD1D84"/>
    <w:rsid w:val="00AD41AE"/>
    <w:rsid w:val="00AD702E"/>
    <w:rsid w:val="00B02A79"/>
    <w:rsid w:val="00B03843"/>
    <w:rsid w:val="00B03D4E"/>
    <w:rsid w:val="00B1531C"/>
    <w:rsid w:val="00B16968"/>
    <w:rsid w:val="00B36B75"/>
    <w:rsid w:val="00B418AB"/>
    <w:rsid w:val="00B42A26"/>
    <w:rsid w:val="00B43A35"/>
    <w:rsid w:val="00B4769A"/>
    <w:rsid w:val="00B514C7"/>
    <w:rsid w:val="00B52AAE"/>
    <w:rsid w:val="00B62827"/>
    <w:rsid w:val="00B639A3"/>
    <w:rsid w:val="00B655FA"/>
    <w:rsid w:val="00B70392"/>
    <w:rsid w:val="00B727A7"/>
    <w:rsid w:val="00B7708B"/>
    <w:rsid w:val="00B864F0"/>
    <w:rsid w:val="00B870A1"/>
    <w:rsid w:val="00B87A31"/>
    <w:rsid w:val="00B91ABA"/>
    <w:rsid w:val="00B963CB"/>
    <w:rsid w:val="00B96D27"/>
    <w:rsid w:val="00BA2BE3"/>
    <w:rsid w:val="00BA3611"/>
    <w:rsid w:val="00BA63E2"/>
    <w:rsid w:val="00BA6B36"/>
    <w:rsid w:val="00BB4955"/>
    <w:rsid w:val="00BB6038"/>
    <w:rsid w:val="00BD084A"/>
    <w:rsid w:val="00BD0EBF"/>
    <w:rsid w:val="00BD1A67"/>
    <w:rsid w:val="00BD2B6E"/>
    <w:rsid w:val="00BD3925"/>
    <w:rsid w:val="00BE4322"/>
    <w:rsid w:val="00BE6787"/>
    <w:rsid w:val="00BE6924"/>
    <w:rsid w:val="00BF040A"/>
    <w:rsid w:val="00BF6C8E"/>
    <w:rsid w:val="00C02579"/>
    <w:rsid w:val="00C02FBC"/>
    <w:rsid w:val="00C050FC"/>
    <w:rsid w:val="00C05126"/>
    <w:rsid w:val="00C06933"/>
    <w:rsid w:val="00C06DC2"/>
    <w:rsid w:val="00C10BAF"/>
    <w:rsid w:val="00C10D4E"/>
    <w:rsid w:val="00C10FCB"/>
    <w:rsid w:val="00C11E21"/>
    <w:rsid w:val="00C14314"/>
    <w:rsid w:val="00C15CCE"/>
    <w:rsid w:val="00C16F0B"/>
    <w:rsid w:val="00C21D89"/>
    <w:rsid w:val="00C36FCC"/>
    <w:rsid w:val="00C440EE"/>
    <w:rsid w:val="00C44620"/>
    <w:rsid w:val="00C44808"/>
    <w:rsid w:val="00C52D11"/>
    <w:rsid w:val="00C54FC8"/>
    <w:rsid w:val="00C57EF2"/>
    <w:rsid w:val="00C662D4"/>
    <w:rsid w:val="00C66F56"/>
    <w:rsid w:val="00C76F2A"/>
    <w:rsid w:val="00C770ED"/>
    <w:rsid w:val="00C87304"/>
    <w:rsid w:val="00C92F1C"/>
    <w:rsid w:val="00C96B6D"/>
    <w:rsid w:val="00CA529B"/>
    <w:rsid w:val="00CA7A30"/>
    <w:rsid w:val="00CB0A1C"/>
    <w:rsid w:val="00CB1E93"/>
    <w:rsid w:val="00CB2D3E"/>
    <w:rsid w:val="00CC2D7B"/>
    <w:rsid w:val="00CD0D03"/>
    <w:rsid w:val="00CD132E"/>
    <w:rsid w:val="00CD32BB"/>
    <w:rsid w:val="00CD364F"/>
    <w:rsid w:val="00CD66DE"/>
    <w:rsid w:val="00CE00D2"/>
    <w:rsid w:val="00CE0A03"/>
    <w:rsid w:val="00CE21D1"/>
    <w:rsid w:val="00CF5512"/>
    <w:rsid w:val="00CF59CE"/>
    <w:rsid w:val="00CF663B"/>
    <w:rsid w:val="00D06B12"/>
    <w:rsid w:val="00D110C7"/>
    <w:rsid w:val="00D12F39"/>
    <w:rsid w:val="00D1387F"/>
    <w:rsid w:val="00D27B2F"/>
    <w:rsid w:val="00D30170"/>
    <w:rsid w:val="00D307A2"/>
    <w:rsid w:val="00D358C2"/>
    <w:rsid w:val="00D40578"/>
    <w:rsid w:val="00D43731"/>
    <w:rsid w:val="00D4630D"/>
    <w:rsid w:val="00D46D73"/>
    <w:rsid w:val="00D51351"/>
    <w:rsid w:val="00D52919"/>
    <w:rsid w:val="00D53DB4"/>
    <w:rsid w:val="00D6208A"/>
    <w:rsid w:val="00D65E9F"/>
    <w:rsid w:val="00D70292"/>
    <w:rsid w:val="00D84A91"/>
    <w:rsid w:val="00D8574B"/>
    <w:rsid w:val="00D862ED"/>
    <w:rsid w:val="00D91066"/>
    <w:rsid w:val="00D923AD"/>
    <w:rsid w:val="00D929AE"/>
    <w:rsid w:val="00DA6C64"/>
    <w:rsid w:val="00DC0E4A"/>
    <w:rsid w:val="00DC2EE7"/>
    <w:rsid w:val="00DC4038"/>
    <w:rsid w:val="00DD036C"/>
    <w:rsid w:val="00DD367A"/>
    <w:rsid w:val="00DD5D07"/>
    <w:rsid w:val="00DE3473"/>
    <w:rsid w:val="00DE6435"/>
    <w:rsid w:val="00DF409C"/>
    <w:rsid w:val="00E02646"/>
    <w:rsid w:val="00E032AF"/>
    <w:rsid w:val="00E14396"/>
    <w:rsid w:val="00E26771"/>
    <w:rsid w:val="00E31040"/>
    <w:rsid w:val="00E34E0A"/>
    <w:rsid w:val="00E34F38"/>
    <w:rsid w:val="00E40D12"/>
    <w:rsid w:val="00E411E7"/>
    <w:rsid w:val="00E453E5"/>
    <w:rsid w:val="00E55240"/>
    <w:rsid w:val="00E567FA"/>
    <w:rsid w:val="00E5736C"/>
    <w:rsid w:val="00E7166C"/>
    <w:rsid w:val="00E7441F"/>
    <w:rsid w:val="00E77000"/>
    <w:rsid w:val="00E81C16"/>
    <w:rsid w:val="00E82E09"/>
    <w:rsid w:val="00E85548"/>
    <w:rsid w:val="00E93100"/>
    <w:rsid w:val="00E93623"/>
    <w:rsid w:val="00E93A78"/>
    <w:rsid w:val="00EA0027"/>
    <w:rsid w:val="00EA0225"/>
    <w:rsid w:val="00EA60B0"/>
    <w:rsid w:val="00EA6CFC"/>
    <w:rsid w:val="00EB0850"/>
    <w:rsid w:val="00EB08E9"/>
    <w:rsid w:val="00EB2632"/>
    <w:rsid w:val="00EB53DA"/>
    <w:rsid w:val="00ED66B3"/>
    <w:rsid w:val="00ED7B69"/>
    <w:rsid w:val="00EE11A9"/>
    <w:rsid w:val="00EE215B"/>
    <w:rsid w:val="00EE2D28"/>
    <w:rsid w:val="00EE56C0"/>
    <w:rsid w:val="00EF2CF9"/>
    <w:rsid w:val="00EF52C8"/>
    <w:rsid w:val="00EF5C2D"/>
    <w:rsid w:val="00F05A51"/>
    <w:rsid w:val="00F138DB"/>
    <w:rsid w:val="00F204EB"/>
    <w:rsid w:val="00F20B52"/>
    <w:rsid w:val="00F21B3C"/>
    <w:rsid w:val="00F25590"/>
    <w:rsid w:val="00F26305"/>
    <w:rsid w:val="00F27F41"/>
    <w:rsid w:val="00F30F36"/>
    <w:rsid w:val="00F42DBD"/>
    <w:rsid w:val="00F44C1E"/>
    <w:rsid w:val="00F46878"/>
    <w:rsid w:val="00F4740C"/>
    <w:rsid w:val="00F5256E"/>
    <w:rsid w:val="00F54501"/>
    <w:rsid w:val="00F568AB"/>
    <w:rsid w:val="00F61815"/>
    <w:rsid w:val="00F64524"/>
    <w:rsid w:val="00F67F38"/>
    <w:rsid w:val="00F76201"/>
    <w:rsid w:val="00F81DEC"/>
    <w:rsid w:val="00F8205B"/>
    <w:rsid w:val="00FA7E3B"/>
    <w:rsid w:val="00FB0B13"/>
    <w:rsid w:val="00FB192E"/>
    <w:rsid w:val="00FB4654"/>
    <w:rsid w:val="00FB4942"/>
    <w:rsid w:val="00FB5941"/>
    <w:rsid w:val="00FB605F"/>
    <w:rsid w:val="00FC06D0"/>
    <w:rsid w:val="00FC2E55"/>
    <w:rsid w:val="00FC7DC9"/>
    <w:rsid w:val="00FD48A8"/>
    <w:rsid w:val="00FE1127"/>
    <w:rsid w:val="00FE2397"/>
    <w:rsid w:val="00FF43F1"/>
    <w:rsid w:val="00FF4A18"/>
    <w:rsid w:val="00FF51B4"/>
    <w:rsid w:val="00FF5762"/>
    <w:rsid w:val="00FF7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E4FE"/>
  <w15:docId w15:val="{2D5C00E9-BBDD-4885-88A8-E8A2647B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816"/>
  </w:style>
  <w:style w:type="paragraph" w:styleId="1">
    <w:name w:val="heading 1"/>
    <w:basedOn w:val="a"/>
    <w:link w:val="10"/>
    <w:uiPriority w:val="9"/>
    <w:qFormat/>
    <w:rsid w:val="00015F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3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4339"/>
  </w:style>
  <w:style w:type="paragraph" w:styleId="a5">
    <w:name w:val="footer"/>
    <w:basedOn w:val="a"/>
    <w:link w:val="a6"/>
    <w:uiPriority w:val="99"/>
    <w:unhideWhenUsed/>
    <w:rsid w:val="009643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4339"/>
  </w:style>
  <w:style w:type="paragraph" w:styleId="a7">
    <w:name w:val="Normal (Web)"/>
    <w:basedOn w:val="a"/>
    <w:uiPriority w:val="99"/>
    <w:unhideWhenUsed/>
    <w:rsid w:val="00501D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96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2D79D6"/>
    <w:rPr>
      <w:color w:val="0000FF"/>
      <w:u w:val="single"/>
    </w:rPr>
  </w:style>
  <w:style w:type="paragraph" w:styleId="a9">
    <w:name w:val="List Paragraph"/>
    <w:basedOn w:val="a"/>
    <w:uiPriority w:val="34"/>
    <w:qFormat/>
    <w:rsid w:val="00213572"/>
    <w:pPr>
      <w:ind w:left="720"/>
      <w:contextualSpacing/>
    </w:pPr>
  </w:style>
  <w:style w:type="character" w:styleId="aa">
    <w:name w:val="annotation reference"/>
    <w:basedOn w:val="a0"/>
    <w:uiPriority w:val="99"/>
    <w:semiHidden/>
    <w:unhideWhenUsed/>
    <w:rsid w:val="00FD48A8"/>
    <w:rPr>
      <w:sz w:val="16"/>
      <w:szCs w:val="16"/>
    </w:rPr>
  </w:style>
  <w:style w:type="paragraph" w:styleId="ab">
    <w:name w:val="annotation text"/>
    <w:basedOn w:val="a"/>
    <w:link w:val="ac"/>
    <w:uiPriority w:val="99"/>
    <w:semiHidden/>
    <w:unhideWhenUsed/>
    <w:rsid w:val="00FD48A8"/>
    <w:pPr>
      <w:spacing w:line="240" w:lineRule="auto"/>
    </w:pPr>
    <w:rPr>
      <w:sz w:val="20"/>
      <w:szCs w:val="20"/>
    </w:rPr>
  </w:style>
  <w:style w:type="character" w:customStyle="1" w:styleId="ac">
    <w:name w:val="Текст примечания Знак"/>
    <w:basedOn w:val="a0"/>
    <w:link w:val="ab"/>
    <w:uiPriority w:val="99"/>
    <w:semiHidden/>
    <w:rsid w:val="00FD48A8"/>
    <w:rPr>
      <w:sz w:val="20"/>
      <w:szCs w:val="20"/>
    </w:rPr>
  </w:style>
  <w:style w:type="paragraph" w:styleId="ad">
    <w:name w:val="annotation subject"/>
    <w:basedOn w:val="ab"/>
    <w:next w:val="ab"/>
    <w:link w:val="ae"/>
    <w:uiPriority w:val="99"/>
    <w:semiHidden/>
    <w:unhideWhenUsed/>
    <w:rsid w:val="00FD48A8"/>
    <w:rPr>
      <w:b/>
      <w:bCs/>
    </w:rPr>
  </w:style>
  <w:style w:type="character" w:customStyle="1" w:styleId="ae">
    <w:name w:val="Тема примечания Знак"/>
    <w:basedOn w:val="ac"/>
    <w:link w:val="ad"/>
    <w:uiPriority w:val="99"/>
    <w:semiHidden/>
    <w:rsid w:val="00FD48A8"/>
    <w:rPr>
      <w:b/>
      <w:bCs/>
      <w:sz w:val="20"/>
      <w:szCs w:val="20"/>
    </w:rPr>
  </w:style>
  <w:style w:type="paragraph" w:styleId="af">
    <w:name w:val="Balloon Text"/>
    <w:basedOn w:val="a"/>
    <w:link w:val="af0"/>
    <w:uiPriority w:val="99"/>
    <w:semiHidden/>
    <w:unhideWhenUsed/>
    <w:rsid w:val="00FD48A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D48A8"/>
    <w:rPr>
      <w:rFonts w:ascii="Tahoma" w:hAnsi="Tahoma" w:cs="Tahoma"/>
      <w:sz w:val="16"/>
      <w:szCs w:val="16"/>
    </w:rPr>
  </w:style>
  <w:style w:type="paragraph" w:styleId="af1">
    <w:name w:val="footnote text"/>
    <w:basedOn w:val="a"/>
    <w:link w:val="af2"/>
    <w:uiPriority w:val="99"/>
    <w:semiHidden/>
    <w:unhideWhenUsed/>
    <w:rsid w:val="00597023"/>
    <w:pPr>
      <w:spacing w:after="0" w:line="240" w:lineRule="auto"/>
    </w:pPr>
    <w:rPr>
      <w:sz w:val="20"/>
      <w:szCs w:val="20"/>
    </w:rPr>
  </w:style>
  <w:style w:type="character" w:customStyle="1" w:styleId="af2">
    <w:name w:val="Текст сноски Знак"/>
    <w:basedOn w:val="a0"/>
    <w:link w:val="af1"/>
    <w:uiPriority w:val="99"/>
    <w:semiHidden/>
    <w:rsid w:val="00597023"/>
    <w:rPr>
      <w:sz w:val="20"/>
      <w:szCs w:val="20"/>
    </w:rPr>
  </w:style>
  <w:style w:type="character" w:styleId="af3">
    <w:name w:val="footnote reference"/>
    <w:basedOn w:val="a0"/>
    <w:uiPriority w:val="99"/>
    <w:semiHidden/>
    <w:unhideWhenUsed/>
    <w:rsid w:val="00597023"/>
    <w:rPr>
      <w:vertAlign w:val="superscript"/>
    </w:rPr>
  </w:style>
  <w:style w:type="character" w:customStyle="1" w:styleId="10">
    <w:name w:val="Заголовок 1 Знак"/>
    <w:basedOn w:val="a0"/>
    <w:link w:val="1"/>
    <w:uiPriority w:val="9"/>
    <w:rsid w:val="00015F7E"/>
    <w:rPr>
      <w:rFonts w:ascii="Times New Roman" w:eastAsia="Times New Roman" w:hAnsi="Times New Roman" w:cs="Times New Roman"/>
      <w:b/>
      <w:bCs/>
      <w:kern w:val="36"/>
      <w:sz w:val="48"/>
      <w:szCs w:val="48"/>
      <w:lang w:eastAsia="ru-RU"/>
    </w:rPr>
  </w:style>
  <w:style w:type="character" w:customStyle="1" w:styleId="blk">
    <w:name w:val="blk"/>
    <w:basedOn w:val="a0"/>
    <w:rsid w:val="00015F7E"/>
  </w:style>
  <w:style w:type="character" w:customStyle="1" w:styleId="hl">
    <w:name w:val="hl"/>
    <w:basedOn w:val="a0"/>
    <w:rsid w:val="0001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2360">
      <w:bodyDiv w:val="1"/>
      <w:marLeft w:val="0"/>
      <w:marRight w:val="0"/>
      <w:marTop w:val="0"/>
      <w:marBottom w:val="0"/>
      <w:divBdr>
        <w:top w:val="none" w:sz="0" w:space="0" w:color="auto"/>
        <w:left w:val="none" w:sz="0" w:space="0" w:color="auto"/>
        <w:bottom w:val="none" w:sz="0" w:space="0" w:color="auto"/>
        <w:right w:val="none" w:sz="0" w:space="0" w:color="auto"/>
      </w:divBdr>
    </w:div>
    <w:div w:id="114644186">
      <w:bodyDiv w:val="1"/>
      <w:marLeft w:val="0"/>
      <w:marRight w:val="0"/>
      <w:marTop w:val="0"/>
      <w:marBottom w:val="0"/>
      <w:divBdr>
        <w:top w:val="none" w:sz="0" w:space="0" w:color="auto"/>
        <w:left w:val="none" w:sz="0" w:space="0" w:color="auto"/>
        <w:bottom w:val="none" w:sz="0" w:space="0" w:color="auto"/>
        <w:right w:val="none" w:sz="0" w:space="0" w:color="auto"/>
      </w:divBdr>
    </w:div>
    <w:div w:id="250824158">
      <w:bodyDiv w:val="1"/>
      <w:marLeft w:val="0"/>
      <w:marRight w:val="0"/>
      <w:marTop w:val="0"/>
      <w:marBottom w:val="0"/>
      <w:divBdr>
        <w:top w:val="none" w:sz="0" w:space="0" w:color="auto"/>
        <w:left w:val="none" w:sz="0" w:space="0" w:color="auto"/>
        <w:bottom w:val="none" w:sz="0" w:space="0" w:color="auto"/>
        <w:right w:val="none" w:sz="0" w:space="0" w:color="auto"/>
      </w:divBdr>
    </w:div>
    <w:div w:id="300575693">
      <w:bodyDiv w:val="1"/>
      <w:marLeft w:val="0"/>
      <w:marRight w:val="0"/>
      <w:marTop w:val="0"/>
      <w:marBottom w:val="0"/>
      <w:divBdr>
        <w:top w:val="none" w:sz="0" w:space="0" w:color="auto"/>
        <w:left w:val="none" w:sz="0" w:space="0" w:color="auto"/>
        <w:bottom w:val="none" w:sz="0" w:space="0" w:color="auto"/>
        <w:right w:val="none" w:sz="0" w:space="0" w:color="auto"/>
      </w:divBdr>
    </w:div>
    <w:div w:id="420030025">
      <w:bodyDiv w:val="1"/>
      <w:marLeft w:val="0"/>
      <w:marRight w:val="0"/>
      <w:marTop w:val="0"/>
      <w:marBottom w:val="0"/>
      <w:divBdr>
        <w:top w:val="none" w:sz="0" w:space="0" w:color="auto"/>
        <w:left w:val="none" w:sz="0" w:space="0" w:color="auto"/>
        <w:bottom w:val="none" w:sz="0" w:space="0" w:color="auto"/>
        <w:right w:val="none" w:sz="0" w:space="0" w:color="auto"/>
      </w:divBdr>
    </w:div>
    <w:div w:id="428090544">
      <w:bodyDiv w:val="1"/>
      <w:marLeft w:val="0"/>
      <w:marRight w:val="0"/>
      <w:marTop w:val="0"/>
      <w:marBottom w:val="0"/>
      <w:divBdr>
        <w:top w:val="none" w:sz="0" w:space="0" w:color="auto"/>
        <w:left w:val="none" w:sz="0" w:space="0" w:color="auto"/>
        <w:bottom w:val="none" w:sz="0" w:space="0" w:color="auto"/>
        <w:right w:val="none" w:sz="0" w:space="0" w:color="auto"/>
      </w:divBdr>
      <w:divsChild>
        <w:div w:id="1634096416">
          <w:marLeft w:val="1170"/>
          <w:marRight w:val="735"/>
          <w:marTop w:val="0"/>
          <w:marBottom w:val="0"/>
          <w:divBdr>
            <w:top w:val="none" w:sz="0" w:space="0" w:color="auto"/>
            <w:left w:val="none" w:sz="0" w:space="0" w:color="auto"/>
            <w:bottom w:val="none" w:sz="0" w:space="0" w:color="auto"/>
            <w:right w:val="none" w:sz="0" w:space="0" w:color="auto"/>
          </w:divBdr>
        </w:div>
        <w:div w:id="1082992285">
          <w:marLeft w:val="-60"/>
          <w:marRight w:val="75"/>
          <w:marTop w:val="0"/>
          <w:marBottom w:val="0"/>
          <w:divBdr>
            <w:top w:val="none" w:sz="0" w:space="0" w:color="auto"/>
            <w:left w:val="none" w:sz="0" w:space="0" w:color="auto"/>
            <w:bottom w:val="none" w:sz="0" w:space="0" w:color="auto"/>
            <w:right w:val="none" w:sz="0" w:space="0" w:color="auto"/>
          </w:divBdr>
        </w:div>
        <w:div w:id="1750729262">
          <w:marLeft w:val="1170"/>
          <w:marRight w:val="735"/>
          <w:marTop w:val="0"/>
          <w:marBottom w:val="0"/>
          <w:divBdr>
            <w:top w:val="none" w:sz="0" w:space="0" w:color="auto"/>
            <w:left w:val="none" w:sz="0" w:space="0" w:color="auto"/>
            <w:bottom w:val="none" w:sz="0" w:space="0" w:color="auto"/>
            <w:right w:val="none" w:sz="0" w:space="0" w:color="auto"/>
          </w:divBdr>
        </w:div>
      </w:divsChild>
    </w:div>
    <w:div w:id="621422931">
      <w:bodyDiv w:val="1"/>
      <w:marLeft w:val="0"/>
      <w:marRight w:val="0"/>
      <w:marTop w:val="0"/>
      <w:marBottom w:val="0"/>
      <w:divBdr>
        <w:top w:val="none" w:sz="0" w:space="0" w:color="auto"/>
        <w:left w:val="none" w:sz="0" w:space="0" w:color="auto"/>
        <w:bottom w:val="none" w:sz="0" w:space="0" w:color="auto"/>
        <w:right w:val="none" w:sz="0" w:space="0" w:color="auto"/>
      </w:divBdr>
      <w:divsChild>
        <w:div w:id="1136337518">
          <w:marLeft w:val="0"/>
          <w:marRight w:val="0"/>
          <w:marTop w:val="15"/>
          <w:marBottom w:val="0"/>
          <w:divBdr>
            <w:top w:val="none" w:sz="0" w:space="0" w:color="auto"/>
            <w:left w:val="none" w:sz="0" w:space="0" w:color="auto"/>
            <w:bottom w:val="none" w:sz="0" w:space="0" w:color="auto"/>
            <w:right w:val="none" w:sz="0" w:space="0" w:color="auto"/>
          </w:divBdr>
          <w:divsChild>
            <w:div w:id="72749322">
              <w:marLeft w:val="0"/>
              <w:marRight w:val="0"/>
              <w:marTop w:val="0"/>
              <w:marBottom w:val="0"/>
              <w:divBdr>
                <w:top w:val="none" w:sz="0" w:space="0" w:color="auto"/>
                <w:left w:val="none" w:sz="0" w:space="0" w:color="auto"/>
                <w:bottom w:val="none" w:sz="0" w:space="0" w:color="auto"/>
                <w:right w:val="none" w:sz="0" w:space="0" w:color="auto"/>
              </w:divBdr>
              <w:divsChild>
                <w:div w:id="1543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0371">
      <w:bodyDiv w:val="1"/>
      <w:marLeft w:val="0"/>
      <w:marRight w:val="0"/>
      <w:marTop w:val="0"/>
      <w:marBottom w:val="0"/>
      <w:divBdr>
        <w:top w:val="none" w:sz="0" w:space="0" w:color="auto"/>
        <w:left w:val="none" w:sz="0" w:space="0" w:color="auto"/>
        <w:bottom w:val="none" w:sz="0" w:space="0" w:color="auto"/>
        <w:right w:val="none" w:sz="0" w:space="0" w:color="auto"/>
      </w:divBdr>
    </w:div>
    <w:div w:id="784542148">
      <w:bodyDiv w:val="1"/>
      <w:marLeft w:val="0"/>
      <w:marRight w:val="0"/>
      <w:marTop w:val="0"/>
      <w:marBottom w:val="0"/>
      <w:divBdr>
        <w:top w:val="none" w:sz="0" w:space="0" w:color="auto"/>
        <w:left w:val="none" w:sz="0" w:space="0" w:color="auto"/>
        <w:bottom w:val="none" w:sz="0" w:space="0" w:color="auto"/>
        <w:right w:val="none" w:sz="0" w:space="0" w:color="auto"/>
      </w:divBdr>
    </w:div>
    <w:div w:id="831218714">
      <w:bodyDiv w:val="1"/>
      <w:marLeft w:val="0"/>
      <w:marRight w:val="0"/>
      <w:marTop w:val="0"/>
      <w:marBottom w:val="0"/>
      <w:divBdr>
        <w:top w:val="none" w:sz="0" w:space="0" w:color="auto"/>
        <w:left w:val="none" w:sz="0" w:space="0" w:color="auto"/>
        <w:bottom w:val="none" w:sz="0" w:space="0" w:color="auto"/>
        <w:right w:val="none" w:sz="0" w:space="0" w:color="auto"/>
      </w:divBdr>
      <w:divsChild>
        <w:div w:id="314533365">
          <w:marLeft w:val="0"/>
          <w:marRight w:val="0"/>
          <w:marTop w:val="0"/>
          <w:marBottom w:val="0"/>
          <w:divBdr>
            <w:top w:val="none" w:sz="0" w:space="0" w:color="auto"/>
            <w:left w:val="none" w:sz="0" w:space="0" w:color="auto"/>
            <w:bottom w:val="none" w:sz="0" w:space="0" w:color="auto"/>
            <w:right w:val="none" w:sz="0" w:space="0" w:color="auto"/>
          </w:divBdr>
        </w:div>
        <w:div w:id="436485156">
          <w:marLeft w:val="0"/>
          <w:marRight w:val="0"/>
          <w:marTop w:val="0"/>
          <w:marBottom w:val="0"/>
          <w:divBdr>
            <w:top w:val="none" w:sz="0" w:space="0" w:color="auto"/>
            <w:left w:val="none" w:sz="0" w:space="0" w:color="auto"/>
            <w:bottom w:val="none" w:sz="0" w:space="0" w:color="auto"/>
            <w:right w:val="none" w:sz="0" w:space="0" w:color="auto"/>
          </w:divBdr>
        </w:div>
        <w:div w:id="1028792493">
          <w:marLeft w:val="0"/>
          <w:marRight w:val="0"/>
          <w:marTop w:val="0"/>
          <w:marBottom w:val="0"/>
          <w:divBdr>
            <w:top w:val="none" w:sz="0" w:space="0" w:color="auto"/>
            <w:left w:val="none" w:sz="0" w:space="0" w:color="auto"/>
            <w:bottom w:val="none" w:sz="0" w:space="0" w:color="auto"/>
            <w:right w:val="none" w:sz="0" w:space="0" w:color="auto"/>
          </w:divBdr>
        </w:div>
        <w:div w:id="758600593">
          <w:marLeft w:val="0"/>
          <w:marRight w:val="0"/>
          <w:marTop w:val="0"/>
          <w:marBottom w:val="0"/>
          <w:divBdr>
            <w:top w:val="none" w:sz="0" w:space="0" w:color="auto"/>
            <w:left w:val="none" w:sz="0" w:space="0" w:color="auto"/>
            <w:bottom w:val="none" w:sz="0" w:space="0" w:color="auto"/>
            <w:right w:val="none" w:sz="0" w:space="0" w:color="auto"/>
          </w:divBdr>
        </w:div>
        <w:div w:id="2027823753">
          <w:marLeft w:val="0"/>
          <w:marRight w:val="0"/>
          <w:marTop w:val="0"/>
          <w:marBottom w:val="0"/>
          <w:divBdr>
            <w:top w:val="none" w:sz="0" w:space="0" w:color="auto"/>
            <w:left w:val="none" w:sz="0" w:space="0" w:color="auto"/>
            <w:bottom w:val="none" w:sz="0" w:space="0" w:color="auto"/>
            <w:right w:val="none" w:sz="0" w:space="0" w:color="auto"/>
          </w:divBdr>
        </w:div>
        <w:div w:id="1832797080">
          <w:marLeft w:val="0"/>
          <w:marRight w:val="0"/>
          <w:marTop w:val="0"/>
          <w:marBottom w:val="0"/>
          <w:divBdr>
            <w:top w:val="none" w:sz="0" w:space="0" w:color="auto"/>
            <w:left w:val="none" w:sz="0" w:space="0" w:color="auto"/>
            <w:bottom w:val="none" w:sz="0" w:space="0" w:color="auto"/>
            <w:right w:val="none" w:sz="0" w:space="0" w:color="auto"/>
          </w:divBdr>
        </w:div>
        <w:div w:id="978147038">
          <w:marLeft w:val="0"/>
          <w:marRight w:val="0"/>
          <w:marTop w:val="0"/>
          <w:marBottom w:val="0"/>
          <w:divBdr>
            <w:top w:val="none" w:sz="0" w:space="0" w:color="auto"/>
            <w:left w:val="none" w:sz="0" w:space="0" w:color="auto"/>
            <w:bottom w:val="none" w:sz="0" w:space="0" w:color="auto"/>
            <w:right w:val="none" w:sz="0" w:space="0" w:color="auto"/>
          </w:divBdr>
        </w:div>
      </w:divsChild>
    </w:div>
    <w:div w:id="831525819">
      <w:bodyDiv w:val="1"/>
      <w:marLeft w:val="0"/>
      <w:marRight w:val="0"/>
      <w:marTop w:val="0"/>
      <w:marBottom w:val="0"/>
      <w:divBdr>
        <w:top w:val="none" w:sz="0" w:space="0" w:color="auto"/>
        <w:left w:val="none" w:sz="0" w:space="0" w:color="auto"/>
        <w:bottom w:val="none" w:sz="0" w:space="0" w:color="auto"/>
        <w:right w:val="none" w:sz="0" w:space="0" w:color="auto"/>
      </w:divBdr>
    </w:div>
    <w:div w:id="889458067">
      <w:bodyDiv w:val="1"/>
      <w:marLeft w:val="0"/>
      <w:marRight w:val="0"/>
      <w:marTop w:val="0"/>
      <w:marBottom w:val="0"/>
      <w:divBdr>
        <w:top w:val="none" w:sz="0" w:space="0" w:color="auto"/>
        <w:left w:val="none" w:sz="0" w:space="0" w:color="auto"/>
        <w:bottom w:val="none" w:sz="0" w:space="0" w:color="auto"/>
        <w:right w:val="none" w:sz="0" w:space="0" w:color="auto"/>
      </w:divBdr>
    </w:div>
    <w:div w:id="1133712735">
      <w:bodyDiv w:val="1"/>
      <w:marLeft w:val="0"/>
      <w:marRight w:val="0"/>
      <w:marTop w:val="0"/>
      <w:marBottom w:val="0"/>
      <w:divBdr>
        <w:top w:val="none" w:sz="0" w:space="0" w:color="auto"/>
        <w:left w:val="none" w:sz="0" w:space="0" w:color="auto"/>
        <w:bottom w:val="none" w:sz="0" w:space="0" w:color="auto"/>
        <w:right w:val="none" w:sz="0" w:space="0" w:color="auto"/>
      </w:divBdr>
    </w:div>
    <w:div w:id="1197232949">
      <w:bodyDiv w:val="1"/>
      <w:marLeft w:val="0"/>
      <w:marRight w:val="0"/>
      <w:marTop w:val="0"/>
      <w:marBottom w:val="0"/>
      <w:divBdr>
        <w:top w:val="none" w:sz="0" w:space="0" w:color="auto"/>
        <w:left w:val="none" w:sz="0" w:space="0" w:color="auto"/>
        <w:bottom w:val="none" w:sz="0" w:space="0" w:color="auto"/>
        <w:right w:val="none" w:sz="0" w:space="0" w:color="auto"/>
      </w:divBdr>
      <w:divsChild>
        <w:div w:id="1415516992">
          <w:marLeft w:val="0"/>
          <w:marRight w:val="0"/>
          <w:marTop w:val="0"/>
          <w:marBottom w:val="0"/>
          <w:divBdr>
            <w:top w:val="none" w:sz="0" w:space="0" w:color="auto"/>
            <w:left w:val="none" w:sz="0" w:space="0" w:color="auto"/>
            <w:bottom w:val="none" w:sz="0" w:space="0" w:color="auto"/>
            <w:right w:val="none" w:sz="0" w:space="0" w:color="auto"/>
          </w:divBdr>
        </w:div>
        <w:div w:id="518085924">
          <w:marLeft w:val="0"/>
          <w:marRight w:val="0"/>
          <w:marTop w:val="0"/>
          <w:marBottom w:val="0"/>
          <w:divBdr>
            <w:top w:val="none" w:sz="0" w:space="0" w:color="auto"/>
            <w:left w:val="none" w:sz="0" w:space="0" w:color="auto"/>
            <w:bottom w:val="none" w:sz="0" w:space="0" w:color="auto"/>
            <w:right w:val="none" w:sz="0" w:space="0" w:color="auto"/>
          </w:divBdr>
        </w:div>
        <w:div w:id="1069886403">
          <w:marLeft w:val="0"/>
          <w:marRight w:val="0"/>
          <w:marTop w:val="0"/>
          <w:marBottom w:val="0"/>
          <w:divBdr>
            <w:top w:val="none" w:sz="0" w:space="0" w:color="auto"/>
            <w:left w:val="none" w:sz="0" w:space="0" w:color="auto"/>
            <w:bottom w:val="none" w:sz="0" w:space="0" w:color="auto"/>
            <w:right w:val="none" w:sz="0" w:space="0" w:color="auto"/>
          </w:divBdr>
        </w:div>
        <w:div w:id="1632440583">
          <w:marLeft w:val="0"/>
          <w:marRight w:val="0"/>
          <w:marTop w:val="0"/>
          <w:marBottom w:val="0"/>
          <w:divBdr>
            <w:top w:val="none" w:sz="0" w:space="0" w:color="auto"/>
            <w:left w:val="none" w:sz="0" w:space="0" w:color="auto"/>
            <w:bottom w:val="none" w:sz="0" w:space="0" w:color="auto"/>
            <w:right w:val="none" w:sz="0" w:space="0" w:color="auto"/>
          </w:divBdr>
        </w:div>
      </w:divsChild>
    </w:div>
    <w:div w:id="1241790152">
      <w:bodyDiv w:val="1"/>
      <w:marLeft w:val="0"/>
      <w:marRight w:val="0"/>
      <w:marTop w:val="0"/>
      <w:marBottom w:val="0"/>
      <w:divBdr>
        <w:top w:val="none" w:sz="0" w:space="0" w:color="auto"/>
        <w:left w:val="none" w:sz="0" w:space="0" w:color="auto"/>
        <w:bottom w:val="none" w:sz="0" w:space="0" w:color="auto"/>
        <w:right w:val="none" w:sz="0" w:space="0" w:color="auto"/>
      </w:divBdr>
      <w:divsChild>
        <w:div w:id="1728382828">
          <w:marLeft w:val="0"/>
          <w:marRight w:val="0"/>
          <w:marTop w:val="0"/>
          <w:marBottom w:val="0"/>
          <w:divBdr>
            <w:top w:val="none" w:sz="0" w:space="0" w:color="auto"/>
            <w:left w:val="none" w:sz="0" w:space="0" w:color="auto"/>
            <w:bottom w:val="none" w:sz="0" w:space="0" w:color="auto"/>
            <w:right w:val="none" w:sz="0" w:space="0" w:color="auto"/>
          </w:divBdr>
          <w:divsChild>
            <w:div w:id="250545865">
              <w:marLeft w:val="0"/>
              <w:marRight w:val="0"/>
              <w:marTop w:val="0"/>
              <w:marBottom w:val="0"/>
              <w:divBdr>
                <w:top w:val="none" w:sz="0" w:space="0" w:color="auto"/>
                <w:left w:val="none" w:sz="0" w:space="0" w:color="auto"/>
                <w:bottom w:val="none" w:sz="0" w:space="0" w:color="auto"/>
                <w:right w:val="none" w:sz="0" w:space="0" w:color="auto"/>
              </w:divBdr>
              <w:divsChild>
                <w:div w:id="179595159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381245305">
      <w:bodyDiv w:val="1"/>
      <w:marLeft w:val="0"/>
      <w:marRight w:val="0"/>
      <w:marTop w:val="0"/>
      <w:marBottom w:val="0"/>
      <w:divBdr>
        <w:top w:val="none" w:sz="0" w:space="0" w:color="auto"/>
        <w:left w:val="none" w:sz="0" w:space="0" w:color="auto"/>
        <w:bottom w:val="none" w:sz="0" w:space="0" w:color="auto"/>
        <w:right w:val="none" w:sz="0" w:space="0" w:color="auto"/>
      </w:divBdr>
    </w:div>
    <w:div w:id="1452867762">
      <w:bodyDiv w:val="1"/>
      <w:marLeft w:val="0"/>
      <w:marRight w:val="0"/>
      <w:marTop w:val="0"/>
      <w:marBottom w:val="0"/>
      <w:divBdr>
        <w:top w:val="none" w:sz="0" w:space="0" w:color="auto"/>
        <w:left w:val="none" w:sz="0" w:space="0" w:color="auto"/>
        <w:bottom w:val="none" w:sz="0" w:space="0" w:color="auto"/>
        <w:right w:val="none" w:sz="0" w:space="0" w:color="auto"/>
      </w:divBdr>
    </w:div>
    <w:div w:id="1546092078">
      <w:bodyDiv w:val="1"/>
      <w:marLeft w:val="0"/>
      <w:marRight w:val="0"/>
      <w:marTop w:val="0"/>
      <w:marBottom w:val="0"/>
      <w:divBdr>
        <w:top w:val="none" w:sz="0" w:space="0" w:color="auto"/>
        <w:left w:val="none" w:sz="0" w:space="0" w:color="auto"/>
        <w:bottom w:val="none" w:sz="0" w:space="0" w:color="auto"/>
        <w:right w:val="none" w:sz="0" w:space="0" w:color="auto"/>
      </w:divBdr>
    </w:div>
    <w:div w:id="1780683073">
      <w:bodyDiv w:val="1"/>
      <w:marLeft w:val="0"/>
      <w:marRight w:val="0"/>
      <w:marTop w:val="0"/>
      <w:marBottom w:val="0"/>
      <w:divBdr>
        <w:top w:val="none" w:sz="0" w:space="0" w:color="auto"/>
        <w:left w:val="none" w:sz="0" w:space="0" w:color="auto"/>
        <w:bottom w:val="none" w:sz="0" w:space="0" w:color="auto"/>
        <w:right w:val="none" w:sz="0" w:space="0" w:color="auto"/>
      </w:divBdr>
      <w:divsChild>
        <w:div w:id="569579688">
          <w:marLeft w:val="0"/>
          <w:marRight w:val="0"/>
          <w:marTop w:val="0"/>
          <w:marBottom w:val="0"/>
          <w:divBdr>
            <w:top w:val="none" w:sz="0" w:space="0" w:color="auto"/>
            <w:left w:val="none" w:sz="0" w:space="0" w:color="auto"/>
            <w:bottom w:val="none" w:sz="0" w:space="0" w:color="auto"/>
            <w:right w:val="none" w:sz="0" w:space="0" w:color="auto"/>
          </w:divBdr>
        </w:div>
        <w:div w:id="2117678315">
          <w:marLeft w:val="0"/>
          <w:marRight w:val="0"/>
          <w:marTop w:val="0"/>
          <w:marBottom w:val="0"/>
          <w:divBdr>
            <w:top w:val="none" w:sz="0" w:space="0" w:color="auto"/>
            <w:left w:val="none" w:sz="0" w:space="0" w:color="auto"/>
            <w:bottom w:val="none" w:sz="0" w:space="0" w:color="auto"/>
            <w:right w:val="none" w:sz="0" w:space="0" w:color="auto"/>
          </w:divBdr>
        </w:div>
        <w:div w:id="604195191">
          <w:marLeft w:val="0"/>
          <w:marRight w:val="0"/>
          <w:marTop w:val="0"/>
          <w:marBottom w:val="0"/>
          <w:divBdr>
            <w:top w:val="none" w:sz="0" w:space="0" w:color="auto"/>
            <w:left w:val="none" w:sz="0" w:space="0" w:color="auto"/>
            <w:bottom w:val="none" w:sz="0" w:space="0" w:color="auto"/>
            <w:right w:val="none" w:sz="0" w:space="0" w:color="auto"/>
          </w:divBdr>
        </w:div>
      </w:divsChild>
    </w:div>
    <w:div w:id="1791361473">
      <w:bodyDiv w:val="1"/>
      <w:marLeft w:val="0"/>
      <w:marRight w:val="0"/>
      <w:marTop w:val="0"/>
      <w:marBottom w:val="0"/>
      <w:divBdr>
        <w:top w:val="none" w:sz="0" w:space="0" w:color="auto"/>
        <w:left w:val="none" w:sz="0" w:space="0" w:color="auto"/>
        <w:bottom w:val="none" w:sz="0" w:space="0" w:color="auto"/>
        <w:right w:val="none" w:sz="0" w:space="0" w:color="auto"/>
      </w:divBdr>
      <w:divsChild>
        <w:div w:id="1556939035">
          <w:marLeft w:val="0"/>
          <w:marRight w:val="0"/>
          <w:marTop w:val="120"/>
          <w:marBottom w:val="0"/>
          <w:divBdr>
            <w:top w:val="none" w:sz="0" w:space="0" w:color="auto"/>
            <w:left w:val="none" w:sz="0" w:space="0" w:color="auto"/>
            <w:bottom w:val="none" w:sz="0" w:space="0" w:color="auto"/>
            <w:right w:val="none" w:sz="0" w:space="0" w:color="auto"/>
          </w:divBdr>
        </w:div>
        <w:div w:id="21321850">
          <w:marLeft w:val="0"/>
          <w:marRight w:val="0"/>
          <w:marTop w:val="120"/>
          <w:marBottom w:val="0"/>
          <w:divBdr>
            <w:top w:val="none" w:sz="0" w:space="0" w:color="auto"/>
            <w:left w:val="none" w:sz="0" w:space="0" w:color="auto"/>
            <w:bottom w:val="none" w:sz="0" w:space="0" w:color="auto"/>
            <w:right w:val="none" w:sz="0" w:space="0" w:color="auto"/>
          </w:divBdr>
        </w:div>
      </w:divsChild>
    </w:div>
    <w:div w:id="1942488430">
      <w:bodyDiv w:val="1"/>
      <w:marLeft w:val="0"/>
      <w:marRight w:val="0"/>
      <w:marTop w:val="0"/>
      <w:marBottom w:val="0"/>
      <w:divBdr>
        <w:top w:val="none" w:sz="0" w:space="0" w:color="auto"/>
        <w:left w:val="none" w:sz="0" w:space="0" w:color="auto"/>
        <w:bottom w:val="none" w:sz="0" w:space="0" w:color="auto"/>
        <w:right w:val="none" w:sz="0" w:space="0" w:color="auto"/>
      </w:divBdr>
    </w:div>
    <w:div w:id="2050690450">
      <w:bodyDiv w:val="1"/>
      <w:marLeft w:val="0"/>
      <w:marRight w:val="0"/>
      <w:marTop w:val="0"/>
      <w:marBottom w:val="0"/>
      <w:divBdr>
        <w:top w:val="none" w:sz="0" w:space="0" w:color="auto"/>
        <w:left w:val="none" w:sz="0" w:space="0" w:color="auto"/>
        <w:bottom w:val="none" w:sz="0" w:space="0" w:color="auto"/>
        <w:right w:val="none" w:sz="0" w:space="0" w:color="auto"/>
      </w:divBdr>
    </w:div>
    <w:div w:id="2070103581">
      <w:bodyDiv w:val="1"/>
      <w:marLeft w:val="0"/>
      <w:marRight w:val="0"/>
      <w:marTop w:val="0"/>
      <w:marBottom w:val="0"/>
      <w:divBdr>
        <w:top w:val="none" w:sz="0" w:space="0" w:color="auto"/>
        <w:left w:val="none" w:sz="0" w:space="0" w:color="auto"/>
        <w:bottom w:val="none" w:sz="0" w:space="0" w:color="auto"/>
        <w:right w:val="none" w:sz="0" w:space="0" w:color="auto"/>
      </w:divBdr>
    </w:div>
    <w:div w:id="2141461702">
      <w:bodyDiv w:val="1"/>
      <w:marLeft w:val="0"/>
      <w:marRight w:val="0"/>
      <w:marTop w:val="0"/>
      <w:marBottom w:val="0"/>
      <w:divBdr>
        <w:top w:val="none" w:sz="0" w:space="0" w:color="auto"/>
        <w:left w:val="none" w:sz="0" w:space="0" w:color="auto"/>
        <w:bottom w:val="none" w:sz="0" w:space="0" w:color="auto"/>
        <w:right w:val="none" w:sz="0" w:space="0" w:color="auto"/>
      </w:divBdr>
      <w:divsChild>
        <w:div w:id="1670207617">
          <w:marLeft w:val="0"/>
          <w:marRight w:val="0"/>
          <w:marTop w:val="0"/>
          <w:marBottom w:val="0"/>
          <w:divBdr>
            <w:top w:val="none" w:sz="0" w:space="0" w:color="auto"/>
            <w:left w:val="none" w:sz="0" w:space="0" w:color="auto"/>
            <w:bottom w:val="none" w:sz="0" w:space="0" w:color="auto"/>
            <w:right w:val="none" w:sz="0" w:space="0" w:color="auto"/>
          </w:divBdr>
          <w:divsChild>
            <w:div w:id="1128663176">
              <w:marLeft w:val="0"/>
              <w:marRight w:val="0"/>
              <w:marTop w:val="0"/>
              <w:marBottom w:val="0"/>
              <w:divBdr>
                <w:top w:val="none" w:sz="0" w:space="0" w:color="auto"/>
                <w:left w:val="none" w:sz="0" w:space="0" w:color="auto"/>
                <w:bottom w:val="none" w:sz="0" w:space="0" w:color="auto"/>
                <w:right w:val="none" w:sz="0" w:space="0" w:color="auto"/>
              </w:divBdr>
              <w:divsChild>
                <w:div w:id="57606296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CEA0A-03F1-4D38-850A-BFF8DE41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 Молошникова</dc:creator>
  <cp:keywords/>
  <dc:description/>
  <cp:lastModifiedBy>Даша Молошникова</cp:lastModifiedBy>
  <cp:revision>9</cp:revision>
  <dcterms:created xsi:type="dcterms:W3CDTF">2019-03-30T14:38:00Z</dcterms:created>
  <dcterms:modified xsi:type="dcterms:W3CDTF">2019-03-31T14:14:00Z</dcterms:modified>
</cp:coreProperties>
</file>